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6C3E" w:rsidRDefault="00226CDC" w:rsidP="00226CDC">
      <w:pPr>
        <w:spacing w:after="0" w:line="240" w:lineRule="auto"/>
        <w:jc w:val="center"/>
        <w:rPr>
          <w:rFonts w:ascii="Verdana" w:eastAsia="Times New Roman" w:hAnsi="Verdana" w:cs="Arial"/>
          <w:b/>
          <w:lang w:eastAsia="el-GR"/>
        </w:rPr>
      </w:pPr>
      <w:r w:rsidRPr="00984F30">
        <w:rPr>
          <w:rFonts w:ascii="Verdana" w:eastAsia="Times New Roman" w:hAnsi="Verdana" w:cs="Arial"/>
          <w:b/>
          <w:lang w:eastAsia="el-GR"/>
        </w:rPr>
        <w:t>ΔΕ</w:t>
      </w:r>
      <w:bookmarkStart w:id="0" w:name="_GoBack"/>
      <w:bookmarkEnd w:id="0"/>
      <w:r w:rsidRPr="00984F30">
        <w:rPr>
          <w:rFonts w:ascii="Verdana" w:eastAsia="Times New Roman" w:hAnsi="Verdana" w:cs="Arial"/>
          <w:b/>
          <w:lang w:eastAsia="el-GR"/>
        </w:rPr>
        <w:t>ΛΤΙΟ ΤΥΠΟΥ</w:t>
      </w:r>
      <w:r w:rsidR="00B755B6">
        <w:rPr>
          <w:rFonts w:ascii="Verdana" w:eastAsia="Times New Roman" w:hAnsi="Verdana" w:cs="Arial"/>
          <w:b/>
          <w:lang w:eastAsia="el-GR"/>
        </w:rPr>
        <w:br/>
      </w:r>
    </w:p>
    <w:p w:rsidR="00190487" w:rsidRPr="00190487" w:rsidRDefault="00190487" w:rsidP="00190487">
      <w:pPr>
        <w:jc w:val="center"/>
        <w:rPr>
          <w:rFonts w:ascii="Verdana" w:hAnsi="Verdana" w:cs="Arial"/>
          <w:b/>
        </w:rPr>
      </w:pPr>
      <w:r>
        <w:rPr>
          <w:rFonts w:ascii="Verdana" w:hAnsi="Verdana" w:cs="Arial"/>
          <w:b/>
        </w:rPr>
        <w:t>Οι μαθητικοί α</w:t>
      </w:r>
      <w:r w:rsidRPr="00190487">
        <w:rPr>
          <w:rFonts w:ascii="Verdana" w:hAnsi="Verdana" w:cs="Arial"/>
          <w:b/>
        </w:rPr>
        <w:t>γώνες «Ευριπίδεια» επιστρέφουν στο Χαλάνδρι στις 5 &amp; 6 Νοεμβρίου</w:t>
      </w:r>
    </w:p>
    <w:p w:rsidR="00190487" w:rsidRPr="00190487" w:rsidRDefault="00190487" w:rsidP="00190487">
      <w:pPr>
        <w:rPr>
          <w:rFonts w:ascii="Verdana" w:hAnsi="Verdana" w:cs="Arial"/>
        </w:rPr>
      </w:pPr>
      <w:r w:rsidRPr="00190487">
        <w:rPr>
          <w:rFonts w:ascii="Verdana" w:hAnsi="Verdana" w:cs="Arial"/>
        </w:rPr>
        <w:t xml:space="preserve">Οι </w:t>
      </w:r>
      <w:r>
        <w:rPr>
          <w:rFonts w:ascii="Verdana" w:hAnsi="Verdana" w:cs="Arial"/>
        </w:rPr>
        <w:t>μαθητικοί α</w:t>
      </w:r>
      <w:r w:rsidRPr="00190487">
        <w:rPr>
          <w:rFonts w:ascii="Verdana" w:hAnsi="Verdana" w:cs="Arial"/>
        </w:rPr>
        <w:t>γώνες «Ευριπίδεια» επιστρέφουν στο Χαλάνδρι,</w:t>
      </w:r>
      <w:r>
        <w:rPr>
          <w:rFonts w:ascii="Verdana" w:hAnsi="Verdana" w:cs="Arial"/>
        </w:rPr>
        <w:t xml:space="preserve"> μετά από δύο χρόνια πανδημίας. </w:t>
      </w:r>
      <w:r w:rsidRPr="00190487">
        <w:rPr>
          <w:rFonts w:ascii="Verdana" w:hAnsi="Verdana" w:cs="Arial"/>
        </w:rPr>
        <w:t>Ο αγαπημένος αθλητικός θεσμός της πόλης επιστρέφει</w:t>
      </w:r>
      <w:r>
        <w:rPr>
          <w:rFonts w:ascii="Verdana" w:hAnsi="Verdana" w:cs="Arial"/>
        </w:rPr>
        <w:t>,</w:t>
      </w:r>
      <w:r w:rsidRPr="00190487">
        <w:rPr>
          <w:rFonts w:ascii="Verdana" w:hAnsi="Verdana" w:cs="Arial"/>
        </w:rPr>
        <w:t xml:space="preserve"> στις 5 &amp; 6 Νοεμβρίου, </w:t>
      </w:r>
      <w:r>
        <w:rPr>
          <w:rFonts w:ascii="Verdana" w:hAnsi="Verdana" w:cs="Arial"/>
        </w:rPr>
        <w:t xml:space="preserve">ενισχυμένος με τη νέα διοργάνωση, </w:t>
      </w:r>
      <w:r w:rsidRPr="00190487">
        <w:rPr>
          <w:rFonts w:ascii="Verdana" w:hAnsi="Verdana" w:cs="Arial"/>
        </w:rPr>
        <w:t>τους «12 Άθλους του Ηρακλή», δίνοντας την ευκαιρία στα παιδιά να</w:t>
      </w:r>
      <w:r>
        <w:rPr>
          <w:rFonts w:ascii="Verdana" w:hAnsi="Verdana" w:cs="Arial"/>
        </w:rPr>
        <w:t xml:space="preserve"> αθληθούν, </w:t>
      </w:r>
      <w:r w:rsidRPr="00190487">
        <w:rPr>
          <w:rFonts w:ascii="Verdana" w:hAnsi="Verdana" w:cs="Arial"/>
        </w:rPr>
        <w:t xml:space="preserve">να διασκεδάσουν, να κοινωνικοποιηθούν και να εκπαιδευθούν στο ευ αγωνίζεσθαι. </w:t>
      </w:r>
    </w:p>
    <w:p w:rsidR="00190487" w:rsidRPr="00190487" w:rsidRDefault="00190487" w:rsidP="00190487">
      <w:pPr>
        <w:rPr>
          <w:rFonts w:ascii="Verdana" w:hAnsi="Verdana" w:cs="Arial"/>
        </w:rPr>
      </w:pPr>
      <w:r w:rsidRPr="00190487">
        <w:rPr>
          <w:rFonts w:ascii="Verdana" w:hAnsi="Verdana" w:cs="Arial"/>
        </w:rPr>
        <w:t>Για πρώτη φορά στην ιστορία του θεσμού, στους αγώνες θα συμμετάσχουν και μαθητές/τριες Γυμνασίου, ενώ επίσης για πρώτη φορά θα οργανωθούν και οι «12 Άθλοι του Ηρακλή»</w:t>
      </w:r>
      <w:r>
        <w:rPr>
          <w:rFonts w:ascii="Verdana" w:hAnsi="Verdana" w:cs="Arial"/>
        </w:rPr>
        <w:t>, μια διοργάνωση που αποτελεί</w:t>
      </w:r>
      <w:r w:rsidRPr="00190487">
        <w:rPr>
          <w:rFonts w:ascii="Verdana" w:hAnsi="Verdana" w:cs="Arial"/>
        </w:rPr>
        <w:t xml:space="preserve"> αθλητική μεταφ</w:t>
      </w:r>
      <w:r>
        <w:rPr>
          <w:rFonts w:ascii="Verdana" w:hAnsi="Verdana" w:cs="Arial"/>
        </w:rPr>
        <w:t xml:space="preserve">ορά των άθλων του μυθικού ήρωα, </w:t>
      </w:r>
      <w:r w:rsidRPr="00190487">
        <w:rPr>
          <w:rFonts w:ascii="Verdana" w:hAnsi="Verdana" w:cs="Arial"/>
        </w:rPr>
        <w:t>για τα μικρότερα παιδιά του Δημοτικού που δεν μπορούν να συμμετάσχουν στους αγώνες στίβου.</w:t>
      </w:r>
    </w:p>
    <w:p w:rsidR="00190487" w:rsidRPr="00190487" w:rsidRDefault="00190487" w:rsidP="00190487">
      <w:pPr>
        <w:rPr>
          <w:rFonts w:ascii="Verdana" w:hAnsi="Verdana" w:cs="Arial"/>
        </w:rPr>
      </w:pPr>
      <w:r w:rsidRPr="00190487">
        <w:rPr>
          <w:rFonts w:ascii="Verdana" w:hAnsi="Verdana" w:cs="Arial"/>
        </w:rPr>
        <w:t>Τα «Ευριπίδεια 2022» θα διεξαχθούν στο Αθλητικό Κέντρο «Ν. Πέρκιζας» (Λ. Πεντέλης 146).</w:t>
      </w:r>
    </w:p>
    <w:p w:rsidR="00190487" w:rsidRPr="00190487" w:rsidRDefault="00190487" w:rsidP="00190487">
      <w:pPr>
        <w:rPr>
          <w:rFonts w:ascii="Verdana" w:hAnsi="Verdana" w:cs="Arial"/>
        </w:rPr>
      </w:pPr>
      <w:r w:rsidRPr="00190487">
        <w:rPr>
          <w:rFonts w:ascii="Verdana" w:hAnsi="Verdana" w:cs="Arial"/>
        </w:rPr>
        <w:t>Οι δηλώσεις συμμετοχής γίνονται ηλεκτρονικά, στους παρακάτω συνδέσμους:</w:t>
      </w:r>
    </w:p>
    <w:p w:rsidR="00190487" w:rsidRDefault="00190487" w:rsidP="00190487">
      <w:pPr>
        <w:rPr>
          <w:rFonts w:ascii="Verdana" w:hAnsi="Verdana" w:cs="Arial"/>
        </w:rPr>
      </w:pPr>
      <w:r w:rsidRPr="00190487">
        <w:rPr>
          <w:rFonts w:ascii="Verdana" w:hAnsi="Verdana" w:cs="Arial"/>
          <w:b/>
        </w:rPr>
        <w:t>Εγγραφή στους αγώνες</w:t>
      </w:r>
      <w:r>
        <w:rPr>
          <w:rFonts w:ascii="Verdana" w:hAnsi="Verdana" w:cs="Arial"/>
          <w:b/>
        </w:rPr>
        <w:br/>
      </w:r>
      <w:hyperlink r:id="rId8" w:history="1">
        <w:r w:rsidRPr="00C3304C">
          <w:rPr>
            <w:rStyle w:val="-"/>
            <w:rFonts w:ascii="Verdana" w:hAnsi="Verdana" w:cs="Arial"/>
          </w:rPr>
          <w:t>https://evest.gr/entries/index.php/chalandri-registration2</w:t>
        </w:r>
      </w:hyperlink>
    </w:p>
    <w:p w:rsidR="00190487" w:rsidRDefault="00190487" w:rsidP="00190487">
      <w:pPr>
        <w:rPr>
          <w:rFonts w:ascii="Verdana" w:hAnsi="Verdana" w:cs="Arial"/>
        </w:rPr>
      </w:pPr>
      <w:r w:rsidRPr="00190487">
        <w:rPr>
          <w:rFonts w:ascii="Verdana" w:hAnsi="Verdana" w:cs="Arial"/>
          <w:b/>
        </w:rPr>
        <w:t>Εγγραφή στους «Άθλους του Ηρακλή»</w:t>
      </w:r>
      <w:r>
        <w:rPr>
          <w:rFonts w:ascii="Verdana" w:hAnsi="Verdana" w:cs="Arial"/>
          <w:b/>
        </w:rPr>
        <w:br/>
      </w:r>
      <w:hyperlink r:id="rId9" w:history="1">
        <w:r w:rsidRPr="00C3304C">
          <w:rPr>
            <w:rStyle w:val="-"/>
            <w:rFonts w:ascii="Verdana" w:hAnsi="Verdana" w:cs="Arial"/>
          </w:rPr>
          <w:t>https://evest.gr/entries/index.php/chalandri-registration3</w:t>
        </w:r>
      </w:hyperlink>
    </w:p>
    <w:p w:rsidR="00190487" w:rsidRPr="00190487" w:rsidRDefault="00190487" w:rsidP="00190487">
      <w:pPr>
        <w:rPr>
          <w:rFonts w:ascii="Verdana" w:hAnsi="Verdana" w:cs="Arial"/>
          <w:b/>
        </w:rPr>
      </w:pPr>
      <w:r>
        <w:rPr>
          <w:rFonts w:ascii="Verdana" w:hAnsi="Verdana" w:cs="Arial"/>
          <w:b/>
        </w:rPr>
        <w:br/>
      </w:r>
      <w:r w:rsidRPr="00190487">
        <w:rPr>
          <w:rFonts w:ascii="Verdana" w:hAnsi="Verdana" w:cs="Arial"/>
          <w:b/>
        </w:rPr>
        <w:t>Το πρόγραμμα των αγώνων</w:t>
      </w:r>
    </w:p>
    <w:p w:rsidR="00190487" w:rsidRPr="00190487" w:rsidRDefault="00190487" w:rsidP="00190487">
      <w:pPr>
        <w:rPr>
          <w:rFonts w:ascii="Verdana" w:hAnsi="Verdana" w:cs="Arial"/>
        </w:rPr>
      </w:pPr>
      <w:r w:rsidRPr="00190487">
        <w:rPr>
          <w:rFonts w:ascii="Arial" w:hAnsi="Arial" w:cs="Arial"/>
        </w:rPr>
        <w:t>►</w:t>
      </w:r>
      <w:r w:rsidRPr="00190487">
        <w:rPr>
          <w:rFonts w:ascii="Verdana" w:hAnsi="Verdana" w:cs="Arial"/>
        </w:rPr>
        <w:t xml:space="preserve"> </w:t>
      </w:r>
      <w:r w:rsidRPr="00190487">
        <w:rPr>
          <w:rFonts w:ascii="Verdana" w:hAnsi="Verdana" w:cs="Arial"/>
          <w:b/>
        </w:rPr>
        <w:t>Σάββατο 5 Νοεμβρίου 2022</w:t>
      </w:r>
      <w:r w:rsidRPr="00190487">
        <w:rPr>
          <w:rFonts w:ascii="Verdana" w:hAnsi="Verdana" w:cs="Arial"/>
        </w:rPr>
        <w:t xml:space="preserve"> │15:00 │μαθητές/τριες Ε΄&amp; ΣΤ΄ Δημοτικού.</w:t>
      </w:r>
    </w:p>
    <w:p w:rsidR="00190487" w:rsidRPr="00190487" w:rsidRDefault="00190487" w:rsidP="00190487">
      <w:pPr>
        <w:rPr>
          <w:rFonts w:ascii="Verdana" w:hAnsi="Verdana" w:cs="Arial"/>
        </w:rPr>
      </w:pPr>
      <w:r w:rsidRPr="00190487">
        <w:rPr>
          <w:rFonts w:ascii="Verdana" w:hAnsi="Verdana" w:cs="Arial"/>
        </w:rPr>
        <w:t>Αμέσως μετά την λήξη των Αγώνων θα ξεκινήσει η εκδήλωση  «12 Άθλοι του Ηρακλή» │ μαθητές/τριες Α΄ Β΄ Γ΄ &amp; Δ΄ Δημοτικού.</w:t>
      </w:r>
    </w:p>
    <w:p w:rsidR="00190487" w:rsidRPr="00190487" w:rsidRDefault="00190487" w:rsidP="00190487">
      <w:pPr>
        <w:rPr>
          <w:rFonts w:ascii="Verdana" w:hAnsi="Verdana" w:cs="Arial"/>
        </w:rPr>
      </w:pPr>
      <w:r w:rsidRPr="00190487">
        <w:rPr>
          <w:rFonts w:ascii="Arial" w:hAnsi="Arial" w:cs="Arial"/>
        </w:rPr>
        <w:t>►</w:t>
      </w:r>
      <w:r w:rsidRPr="00190487">
        <w:rPr>
          <w:rFonts w:ascii="Verdana" w:hAnsi="Verdana" w:cs="Arial"/>
        </w:rPr>
        <w:t xml:space="preserve"> </w:t>
      </w:r>
      <w:r w:rsidRPr="00190487">
        <w:rPr>
          <w:rFonts w:ascii="Verdana" w:hAnsi="Verdana" w:cs="Arial"/>
          <w:b/>
        </w:rPr>
        <w:t>Κυριακή 6 Νοεμβρίου 2022</w:t>
      </w:r>
      <w:r w:rsidRPr="00190487">
        <w:rPr>
          <w:rFonts w:ascii="Verdana" w:hAnsi="Verdana" w:cs="Arial"/>
        </w:rPr>
        <w:t xml:space="preserve">  │15:00 │ μαθητές/τριες Γυμνασίου. </w:t>
      </w:r>
    </w:p>
    <w:p w:rsidR="00190487" w:rsidRPr="00190487" w:rsidRDefault="00190487" w:rsidP="00190487">
      <w:pPr>
        <w:rPr>
          <w:rFonts w:ascii="Verdana" w:hAnsi="Verdana" w:cs="Arial"/>
        </w:rPr>
      </w:pPr>
      <w:r w:rsidRPr="00190487">
        <w:rPr>
          <w:rFonts w:ascii="Verdana" w:hAnsi="Verdana" w:cs="Arial"/>
        </w:rPr>
        <w:t>Η Διεύθυνση Αθλητισμού Παιδείας και Νέας Γενιάς του Δήμου Χαλανδρίου προσκαλεί τα παιδιά, τους γονείς, τους δασκάλους και τους καθηγητές/καθηγήτριες Φυσικής Αγωγής να συμμετάσχουν σε αυτή την όμορφη γιορτή του αθλητισμού, που στόχο έχει τα παιδιά να βιώσουν την άμιλλα, την ομαδικότητα, την προσπάθεια, τη φιλία και να νιώσουν τη γοητεία και την ομορφιά του Αθλητισμού.</w:t>
      </w:r>
    </w:p>
    <w:p w:rsidR="00190487" w:rsidRPr="00190487" w:rsidRDefault="00190487" w:rsidP="00190487">
      <w:pPr>
        <w:rPr>
          <w:rFonts w:ascii="Verdana" w:hAnsi="Verdana" w:cstheme="minorBidi"/>
          <w:b/>
        </w:rPr>
      </w:pPr>
      <w:r>
        <w:rPr>
          <w:rFonts w:ascii="Verdana" w:hAnsi="Verdana" w:cstheme="minorBidi"/>
          <w:b/>
        </w:rPr>
        <w:br/>
      </w:r>
      <w:r w:rsidRPr="00190487">
        <w:rPr>
          <w:rFonts w:ascii="Verdana" w:hAnsi="Verdana" w:cstheme="minorBidi"/>
          <w:b/>
        </w:rPr>
        <w:t xml:space="preserve">Πληροφορίες </w:t>
      </w:r>
    </w:p>
    <w:p w:rsidR="00190487" w:rsidRDefault="00190487" w:rsidP="00190487">
      <w:pPr>
        <w:spacing w:after="0" w:line="240" w:lineRule="auto"/>
        <w:rPr>
          <w:rFonts w:ascii="Verdana" w:eastAsia="Times New Roman" w:hAnsi="Verdana" w:cs="Arial"/>
          <w:b/>
          <w:lang w:eastAsia="el-GR"/>
        </w:rPr>
      </w:pPr>
      <w:r w:rsidRPr="00190487">
        <w:rPr>
          <w:rFonts w:ascii="Verdana" w:hAnsi="Verdana" w:cstheme="minorBidi"/>
        </w:rPr>
        <w:t>Αθλητικό Κέντρο Χαλανδρίου «Ν. Πέρκιζας»</w:t>
      </w:r>
      <w:r w:rsidRPr="00190487">
        <w:rPr>
          <w:rFonts w:ascii="Verdana" w:hAnsi="Verdana" w:cstheme="minorBidi"/>
        </w:rPr>
        <w:br/>
        <w:t xml:space="preserve">Λ. Πεντέλης 146, Χαλάνδρι </w:t>
      </w:r>
      <w:r w:rsidRPr="00190487">
        <w:rPr>
          <w:rFonts w:ascii="Verdana" w:hAnsi="Verdana" w:cstheme="minorBidi"/>
        </w:rPr>
        <w:br/>
        <w:t>Τηλ.2106856410-</w:t>
      </w:r>
      <w:r w:rsidRPr="00190487">
        <w:rPr>
          <w:rFonts w:ascii="Verdana" w:hAnsi="Verdana" w:cstheme="minorBidi"/>
          <w:lang w:val="en-US"/>
        </w:rPr>
        <w:t>email</w:t>
      </w:r>
      <w:r w:rsidRPr="00190487">
        <w:rPr>
          <w:rFonts w:ascii="Verdana" w:hAnsi="Verdana" w:cstheme="minorBidi"/>
        </w:rPr>
        <w:t xml:space="preserve">: </w:t>
      </w:r>
      <w:hyperlink r:id="rId10" w:history="1">
        <w:r w:rsidRPr="00190487">
          <w:rPr>
            <w:rFonts w:ascii="Verdana" w:hAnsi="Verdana" w:cstheme="minorBidi"/>
            <w:color w:val="0000FF"/>
            <w:u w:val="single"/>
            <w:lang w:val="en-US"/>
          </w:rPr>
          <w:t>agones</w:t>
        </w:r>
        <w:r w:rsidRPr="00190487">
          <w:rPr>
            <w:rFonts w:ascii="Verdana" w:hAnsi="Verdana" w:cstheme="minorBidi"/>
            <w:color w:val="0000FF"/>
            <w:u w:val="single"/>
          </w:rPr>
          <w:t>@</w:t>
        </w:r>
        <w:r w:rsidRPr="00190487">
          <w:rPr>
            <w:rFonts w:ascii="Verdana" w:hAnsi="Verdana" w:cstheme="minorBidi"/>
            <w:color w:val="0000FF"/>
            <w:u w:val="single"/>
            <w:lang w:val="en-US"/>
          </w:rPr>
          <w:t>halandri</w:t>
        </w:r>
        <w:r w:rsidRPr="00190487">
          <w:rPr>
            <w:rFonts w:ascii="Verdana" w:hAnsi="Verdana" w:cstheme="minorBidi"/>
            <w:color w:val="0000FF"/>
            <w:u w:val="single"/>
          </w:rPr>
          <w:t>.</w:t>
        </w:r>
        <w:r w:rsidRPr="00190487">
          <w:rPr>
            <w:rFonts w:ascii="Verdana" w:hAnsi="Verdana" w:cstheme="minorBidi"/>
            <w:color w:val="0000FF"/>
            <w:u w:val="single"/>
            <w:lang w:val="en-US"/>
          </w:rPr>
          <w:t>gr</w:t>
        </w:r>
      </w:hyperlink>
    </w:p>
    <w:sectPr w:rsidR="00190487" w:rsidSect="0072301E">
      <w:headerReference w:type="default" r:id="rId11"/>
      <w:footerReference w:type="default" r:id="rId12"/>
      <w:pgSz w:w="11906" w:h="16838"/>
      <w:pgMar w:top="859" w:right="1558" w:bottom="1135" w:left="1134" w:header="426"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240C" w:rsidRDefault="00DF240C" w:rsidP="00DD7CB4">
      <w:pPr>
        <w:spacing w:after="0" w:line="240" w:lineRule="auto"/>
      </w:pPr>
      <w:r>
        <w:separator/>
      </w:r>
    </w:p>
  </w:endnote>
  <w:endnote w:type="continuationSeparator" w:id="0">
    <w:p w:rsidR="00DF240C" w:rsidRDefault="00DF240C" w:rsidP="00DD7C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A1"/>
    <w:family w:val="swiss"/>
    <w:pitch w:val="variable"/>
    <w:sig w:usb0="00000287" w:usb1="00000000" w:usb2="00000000" w:usb3="00000000" w:csb0="0000009F"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A0002AEF" w:usb1="4000207B" w:usb2="00000000" w:usb3="00000000" w:csb0="000001FF" w:csb1="00000000"/>
  </w:font>
  <w:font w:name="Segoe UI">
    <w:panose1 w:val="020B0502040204020203"/>
    <w:charset w:val="A1"/>
    <w:family w:val="swiss"/>
    <w:pitch w:val="variable"/>
    <w:sig w:usb0="E4002EFF" w:usb1="C000E47F" w:usb2="00000009" w:usb3="00000000" w:csb0="000001FF" w:csb1="00000000"/>
  </w:font>
  <w:font w:name="Verdana">
    <w:panose1 w:val="020B0604030504040204"/>
    <w:charset w:val="A1"/>
    <w:family w:val="swiss"/>
    <w:pitch w:val="variable"/>
    <w:sig w:usb0="A00006FF" w:usb1="4000205B" w:usb2="00000010" w:usb3="00000000" w:csb0="0000019F" w:csb1="00000000"/>
  </w:font>
  <w:font w:name="MinionPro-Regular">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7826" w:rsidRPr="001C7826" w:rsidRDefault="001C7826" w:rsidP="00D67DFA">
    <w:pPr>
      <w:spacing w:before="100" w:beforeAutospacing="1" w:after="100" w:afterAutospacing="1"/>
      <w:jc w:val="center"/>
      <w:rPr>
        <w:rFonts w:ascii="Verdana" w:eastAsia="Times New Roman" w:hAnsi="Verdana" w:cs="Arial"/>
        <w:noProof/>
        <w:sz w:val="20"/>
        <w:szCs w:val="20"/>
        <w:lang w:eastAsia="el-GR"/>
      </w:rPr>
    </w:pPr>
  </w:p>
  <w:p w:rsidR="00DD7CB4" w:rsidRPr="001C7826" w:rsidRDefault="00F5386D" w:rsidP="001C7826">
    <w:pPr>
      <w:spacing w:before="100" w:beforeAutospacing="1" w:after="100" w:afterAutospacing="1"/>
      <w:jc w:val="center"/>
      <w:rPr>
        <w:rFonts w:ascii="Verdana" w:eastAsia="Times New Roman" w:hAnsi="Verdana"/>
        <w:noProof/>
        <w:sz w:val="24"/>
        <w:szCs w:val="24"/>
        <w:lang w:eastAsia="el-GR"/>
      </w:rPr>
    </w:pPr>
    <w:r w:rsidRPr="00732602">
      <w:rPr>
        <w:rFonts w:ascii="Verdana" w:eastAsia="Times New Roman" w:hAnsi="Verdana" w:cs="Arial"/>
        <w:noProof/>
        <w:sz w:val="20"/>
        <w:szCs w:val="20"/>
        <w:lang w:eastAsia="el-GR"/>
      </w:rPr>
      <mc:AlternateContent>
        <mc:Choice Requires="wps">
          <w:drawing>
            <wp:anchor distT="0" distB="0" distL="114300" distR="114300" simplePos="0" relativeHeight="251659264" behindDoc="0" locked="0" layoutInCell="1" allowOverlap="1">
              <wp:simplePos x="0" y="0"/>
              <wp:positionH relativeFrom="page">
                <wp:posOffset>1680845</wp:posOffset>
              </wp:positionH>
              <wp:positionV relativeFrom="paragraph">
                <wp:posOffset>-43006</wp:posOffset>
              </wp:positionV>
              <wp:extent cx="4189821" cy="0"/>
              <wp:effectExtent l="0" t="0" r="20320" b="19050"/>
              <wp:wrapNone/>
              <wp:docPr id="2" name="Ευθεία γραμμή σύνδεσης 2"/>
              <wp:cNvGraphicFramePr/>
              <a:graphic xmlns:a="http://schemas.openxmlformats.org/drawingml/2006/main">
                <a:graphicData uri="http://schemas.microsoft.com/office/word/2010/wordprocessingShape">
                  <wps:wsp>
                    <wps:cNvCnPr/>
                    <wps:spPr>
                      <a:xfrm flipV="1">
                        <a:off x="0" y="0"/>
                        <a:ext cx="4189821" cy="0"/>
                      </a:xfrm>
                      <a:prstGeom prst="line">
                        <a:avLst/>
                      </a:prstGeom>
                      <a:ln>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50E423" id="Ευθεία γραμμή σύνδεσης 2" o:spid="_x0000_s1026" style="position:absolute;flip:y;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132.35pt,-3.4pt" to="462.2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" strokecolor="#7f7f7f [1612]" strokeweight=".5pt">
              <v:stroke joinstyle="miter"/>
              <w10:wrap anchorx="page"/>
            </v:line>
          </w:pict>
        </mc:Fallback>
      </mc:AlternateContent>
    </w:r>
    <w:r w:rsidR="00DD7CB4" w:rsidRPr="00732602">
      <w:rPr>
        <w:rFonts w:ascii="Verdana" w:eastAsia="Times New Roman" w:hAnsi="Verdana" w:cs="Arial"/>
        <w:noProof/>
        <w:sz w:val="20"/>
        <w:szCs w:val="20"/>
        <w:lang w:eastAsia="el-GR"/>
      </w:rPr>
      <w:t>Γραφείο Τύπου</w:t>
    </w:r>
    <w:r w:rsidR="00732602" w:rsidRPr="001C7826">
      <w:rPr>
        <w:rFonts w:ascii="Verdana" w:eastAsia="Times New Roman" w:hAnsi="Verdana" w:cs="Arial"/>
        <w:noProof/>
        <w:sz w:val="20"/>
        <w:szCs w:val="20"/>
        <w:lang w:eastAsia="el-GR"/>
      </w:rPr>
      <w:t>:</w:t>
    </w:r>
    <w:r w:rsidR="00732602">
      <w:rPr>
        <w:rFonts w:ascii="Verdana" w:eastAsia="Times New Roman" w:hAnsi="Verdana" w:cs="Arial"/>
        <w:noProof/>
        <w:sz w:val="20"/>
        <w:szCs w:val="20"/>
        <w:lang w:eastAsia="el-GR"/>
      </w:rPr>
      <w:t xml:space="preserve"> </w:t>
    </w:r>
    <w:r w:rsidR="00DD7CB4" w:rsidRPr="00732602">
      <w:rPr>
        <w:rFonts w:ascii="Verdana" w:eastAsia="Times New Roman" w:hAnsi="Verdana" w:cs="Arial"/>
        <w:noProof/>
        <w:sz w:val="20"/>
        <w:szCs w:val="20"/>
        <w:lang w:eastAsia="el-GR"/>
      </w:rPr>
      <w:t>213 2023922 - 923</w:t>
    </w:r>
    <w:r w:rsidR="00732602">
      <w:rPr>
        <w:rFonts w:ascii="Verdana" w:eastAsia="Times New Roman" w:hAnsi="Verdana"/>
        <w:noProof/>
        <w:sz w:val="24"/>
        <w:szCs w:val="24"/>
        <w:lang w:eastAsia="el-GR"/>
      </w:rPr>
      <w:t xml:space="preserve"> </w:t>
    </w:r>
    <w:r w:rsidR="00732602" w:rsidRPr="001C7826">
      <w:rPr>
        <w:rFonts w:ascii="Verdana" w:eastAsia="Times New Roman" w:hAnsi="Verdana"/>
        <w:noProof/>
        <w:sz w:val="24"/>
        <w:szCs w:val="24"/>
        <w:lang w:eastAsia="el-GR"/>
      </w:rPr>
      <w:t>/</w:t>
    </w:r>
    <w:r w:rsidR="00732602">
      <w:rPr>
        <w:rFonts w:ascii="Verdana" w:eastAsia="Times New Roman" w:hAnsi="Verdana"/>
        <w:noProof/>
        <w:sz w:val="24"/>
        <w:szCs w:val="24"/>
        <w:lang w:eastAsia="el-GR"/>
      </w:rPr>
      <w:t xml:space="preserve"> </w:t>
    </w:r>
    <w:hyperlink r:id="rId1" w:tgtFrame="_blank" w:tooltip="blocked::mailto:press@halandri.gr" w:history="1">
      <w:r w:rsidR="00DD7CB4" w:rsidRPr="008C4FFF">
        <w:rPr>
          <w:rStyle w:val="-"/>
          <w:rFonts w:ascii="Verdana" w:eastAsia="Times New Roman" w:hAnsi="Verdana" w:cs="Arial"/>
          <w:noProof/>
          <w:color w:val="auto"/>
          <w:sz w:val="20"/>
          <w:szCs w:val="20"/>
          <w:u w:val="none"/>
          <w:lang w:val="en-US" w:eastAsia="el-GR"/>
        </w:rPr>
        <w:t>press</w:t>
      </w:r>
      <w:r w:rsidR="00DD7CB4" w:rsidRPr="008C4FFF">
        <w:rPr>
          <w:rStyle w:val="-"/>
          <w:rFonts w:ascii="Verdana" w:eastAsia="Times New Roman" w:hAnsi="Verdana" w:cs="Arial"/>
          <w:noProof/>
          <w:color w:val="auto"/>
          <w:sz w:val="20"/>
          <w:szCs w:val="20"/>
          <w:u w:val="none"/>
          <w:lang w:eastAsia="el-GR"/>
        </w:rPr>
        <w:t>@</w:t>
      </w:r>
      <w:r w:rsidR="00DD7CB4" w:rsidRPr="008C4FFF">
        <w:rPr>
          <w:rStyle w:val="-"/>
          <w:rFonts w:ascii="Verdana" w:eastAsia="Times New Roman" w:hAnsi="Verdana" w:cs="Arial"/>
          <w:noProof/>
          <w:color w:val="auto"/>
          <w:sz w:val="20"/>
          <w:szCs w:val="20"/>
          <w:u w:val="none"/>
          <w:lang w:val="en-US" w:eastAsia="el-GR"/>
        </w:rPr>
        <w:t>halandri</w:t>
      </w:r>
      <w:r w:rsidR="00DD7CB4" w:rsidRPr="008C4FFF">
        <w:rPr>
          <w:rStyle w:val="-"/>
          <w:rFonts w:ascii="Verdana" w:eastAsia="Times New Roman" w:hAnsi="Verdana" w:cs="Arial"/>
          <w:noProof/>
          <w:color w:val="auto"/>
          <w:sz w:val="20"/>
          <w:szCs w:val="20"/>
          <w:u w:val="none"/>
          <w:lang w:eastAsia="el-GR"/>
        </w:rPr>
        <w:t>.</w:t>
      </w:r>
      <w:r w:rsidR="00DD7CB4" w:rsidRPr="008C4FFF">
        <w:rPr>
          <w:rStyle w:val="-"/>
          <w:rFonts w:ascii="Verdana" w:eastAsia="Times New Roman" w:hAnsi="Verdana" w:cs="Arial"/>
          <w:noProof/>
          <w:color w:val="auto"/>
          <w:sz w:val="20"/>
          <w:szCs w:val="20"/>
          <w:u w:val="none"/>
          <w:lang w:val="en-US" w:eastAsia="el-GR"/>
        </w:rPr>
        <w:t>gr</w:t>
      </w:r>
    </w:hyperlink>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240C" w:rsidRDefault="00DF240C" w:rsidP="00DD7CB4">
      <w:pPr>
        <w:spacing w:after="0" w:line="240" w:lineRule="auto"/>
      </w:pPr>
      <w:r>
        <w:separator/>
      </w:r>
    </w:p>
  </w:footnote>
  <w:footnote w:type="continuationSeparator" w:id="0">
    <w:p w:rsidR="00DF240C" w:rsidRDefault="00DF240C" w:rsidP="00DD7C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7CB4" w:rsidRDefault="0072301E" w:rsidP="0072301E">
    <w:pPr>
      <w:pStyle w:val="a3"/>
      <w:tabs>
        <w:tab w:val="clear" w:pos="4153"/>
        <w:tab w:val="clear" w:pos="8306"/>
      </w:tabs>
      <w:ind w:left="-851" w:right="-385"/>
      <w:rPr>
        <w:rFonts w:ascii="Verdana" w:hAnsi="Verdana"/>
        <w:sz w:val="20"/>
        <w:szCs w:val="20"/>
      </w:rPr>
    </w:pPr>
    <w:r w:rsidRPr="008C4FFF">
      <w:rPr>
        <w:noProof/>
        <w:color w:val="C00000"/>
        <w:lang w:eastAsia="el-GR"/>
      </w:rPr>
      <mc:AlternateContent>
        <mc:Choice Requires="wps">
          <w:drawing>
            <wp:anchor distT="0" distB="0" distL="114300" distR="114300" simplePos="0" relativeHeight="251660288" behindDoc="0" locked="0" layoutInCell="1" allowOverlap="1" wp14:anchorId="09D1CF73" wp14:editId="511021F4">
              <wp:simplePos x="0" y="0"/>
              <wp:positionH relativeFrom="margin">
                <wp:posOffset>-361950</wp:posOffset>
              </wp:positionH>
              <wp:positionV relativeFrom="paragraph">
                <wp:posOffset>633730</wp:posOffset>
              </wp:positionV>
              <wp:extent cx="6962775" cy="9525"/>
              <wp:effectExtent l="0" t="0" r="28575" b="28575"/>
              <wp:wrapNone/>
              <wp:docPr id="6" name="Ευθεία γραμμή σύνδεσης 6"/>
              <wp:cNvGraphicFramePr/>
              <a:graphic xmlns:a="http://schemas.openxmlformats.org/drawingml/2006/main">
                <a:graphicData uri="http://schemas.microsoft.com/office/word/2010/wordprocessingShape">
                  <wps:wsp>
                    <wps:cNvCnPr/>
                    <wps:spPr>
                      <a:xfrm flipV="1">
                        <a:off x="0" y="0"/>
                        <a:ext cx="6962775" cy="9525"/>
                      </a:xfrm>
                      <a:prstGeom prst="line">
                        <a:avLst/>
                      </a:prstGeom>
                      <a:ln>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A1E0F9" id="Ευθεία γραμμή σύνδεσης 6" o:spid="_x0000_s1026" style="position:absolute;flip:y;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8.5pt,49.9pt" to="519.75pt,5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" strokecolor="#7f7f7f [1612]" strokeweight=".5pt">
              <v:stroke joinstyle="miter"/>
              <w10:wrap anchorx="margin"/>
            </v:line>
          </w:pict>
        </mc:Fallback>
      </mc:AlternateContent>
    </w:r>
    <w:r w:rsidR="00DD7CB4">
      <w:tab/>
    </w:r>
    <w:r w:rsidR="00DD7CB4" w:rsidRPr="00732602">
      <w:rPr>
        <w:rFonts w:ascii="Verdana" w:hAnsi="Verdana"/>
        <w:sz w:val="20"/>
        <w:szCs w:val="20"/>
        <w:lang w:val="en-US"/>
      </w:rPr>
      <w:t xml:space="preserve">         </w:t>
    </w:r>
    <w:r>
      <w:rPr>
        <w:noProof/>
        <w:lang w:eastAsia="el-GR"/>
      </w:rPr>
      <w:drawing>
        <wp:inline distT="0" distB="0" distL="0" distR="0" wp14:anchorId="5EDABFC2" wp14:editId="08FB66B2">
          <wp:extent cx="1990725" cy="529437"/>
          <wp:effectExtent l="0" t="0" r="0" b="4445"/>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alandri-logoValia.jpg"/>
                  <pic:cNvPicPr/>
                </pic:nvPicPr>
                <pic:blipFill>
                  <a:blip r:embed="rId1">
                    <a:extLst>
                      <a:ext uri="{28A0092B-C50C-407E-A947-70E740481C1C}">
                        <a14:useLocalDpi xmlns:a14="http://schemas.microsoft.com/office/drawing/2010/main" val="0"/>
                      </a:ext>
                    </a:extLst>
                  </a:blip>
                  <a:stretch>
                    <a:fillRect/>
                  </a:stretch>
                </pic:blipFill>
                <pic:spPr>
                  <a:xfrm>
                    <a:off x="0" y="0"/>
                    <a:ext cx="2030370" cy="539981"/>
                  </a:xfrm>
                  <a:prstGeom prst="rect">
                    <a:avLst/>
                  </a:prstGeom>
                </pic:spPr>
              </pic:pic>
            </a:graphicData>
          </a:graphic>
        </wp:inline>
      </w:drawing>
    </w:r>
    <w:r w:rsidR="00DD7CB4" w:rsidRPr="00732602">
      <w:rPr>
        <w:rFonts w:ascii="Verdana" w:hAnsi="Verdana"/>
        <w:sz w:val="20"/>
        <w:szCs w:val="20"/>
        <w:lang w:val="en-US"/>
      </w:rPr>
      <w:t xml:space="preserve">             </w:t>
    </w:r>
    <w:r w:rsidR="00D67DFA">
      <w:rPr>
        <w:rFonts w:ascii="Verdana" w:hAnsi="Verdana"/>
        <w:sz w:val="20"/>
        <w:szCs w:val="20"/>
        <w:lang w:val="en-US"/>
      </w:rPr>
      <w:t xml:space="preserve">                                                      </w:t>
    </w:r>
    <w:r w:rsidR="00F5386D" w:rsidRPr="00732602">
      <w:rPr>
        <w:rFonts w:ascii="Verdana" w:hAnsi="Verdana"/>
        <w:sz w:val="20"/>
        <w:szCs w:val="20"/>
      </w:rPr>
      <w:fldChar w:fldCharType="begin"/>
    </w:r>
    <w:r w:rsidR="00F5386D" w:rsidRPr="00732602">
      <w:rPr>
        <w:rFonts w:ascii="Verdana" w:hAnsi="Verdana"/>
        <w:sz w:val="20"/>
        <w:szCs w:val="20"/>
      </w:rPr>
      <w:instrText xml:space="preserve"> TIME \@ "d/M/yyyy" </w:instrText>
    </w:r>
    <w:r w:rsidR="00F5386D" w:rsidRPr="00732602">
      <w:rPr>
        <w:rFonts w:ascii="Verdana" w:hAnsi="Verdana"/>
        <w:sz w:val="20"/>
        <w:szCs w:val="20"/>
      </w:rPr>
      <w:fldChar w:fldCharType="separate"/>
    </w:r>
    <w:r w:rsidR="00190487">
      <w:rPr>
        <w:rFonts w:ascii="Verdana" w:hAnsi="Verdana"/>
        <w:noProof/>
        <w:sz w:val="20"/>
        <w:szCs w:val="20"/>
      </w:rPr>
      <w:t>19/10/2022</w:t>
    </w:r>
    <w:r w:rsidR="00F5386D" w:rsidRPr="00732602">
      <w:rPr>
        <w:rFonts w:ascii="Verdana" w:hAnsi="Verdana"/>
        <w:sz w:val="20"/>
        <w:szCs w:val="20"/>
      </w:rPr>
      <w:fldChar w:fldCharType="end"/>
    </w:r>
  </w:p>
  <w:p w:rsidR="00732602" w:rsidRDefault="00732602" w:rsidP="00732602">
    <w:pPr>
      <w:pStyle w:val="a3"/>
      <w:tabs>
        <w:tab w:val="clear" w:pos="4153"/>
        <w:tab w:val="clear" w:pos="8306"/>
      </w:tabs>
      <w:ind w:left="-170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F0569"/>
    <w:multiLevelType w:val="hybridMultilevel"/>
    <w:tmpl w:val="743A4E9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22275DC"/>
    <w:multiLevelType w:val="hybridMultilevel"/>
    <w:tmpl w:val="E0E2E1E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22C787C"/>
    <w:multiLevelType w:val="hybridMultilevel"/>
    <w:tmpl w:val="5D2CFE9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092A3276"/>
    <w:multiLevelType w:val="hybridMultilevel"/>
    <w:tmpl w:val="219816E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8620AB2"/>
    <w:multiLevelType w:val="hybridMultilevel"/>
    <w:tmpl w:val="6122D27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8BB7476"/>
    <w:multiLevelType w:val="hybridMultilevel"/>
    <w:tmpl w:val="63040D3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191F6447"/>
    <w:multiLevelType w:val="hybridMultilevel"/>
    <w:tmpl w:val="AB44FE3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20CA25A3"/>
    <w:multiLevelType w:val="multilevel"/>
    <w:tmpl w:val="2A94D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6D7A2E"/>
    <w:multiLevelType w:val="hybridMultilevel"/>
    <w:tmpl w:val="743A4E9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9142C8F"/>
    <w:multiLevelType w:val="hybridMultilevel"/>
    <w:tmpl w:val="255C8EC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343E660F"/>
    <w:multiLevelType w:val="hybridMultilevel"/>
    <w:tmpl w:val="B134C2D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35221275"/>
    <w:multiLevelType w:val="hybridMultilevel"/>
    <w:tmpl w:val="85C8DD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377B3086"/>
    <w:multiLevelType w:val="hybridMultilevel"/>
    <w:tmpl w:val="8C96EA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3BC53A89"/>
    <w:multiLevelType w:val="hybridMultilevel"/>
    <w:tmpl w:val="E02474C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3CD908C8"/>
    <w:multiLevelType w:val="hybridMultilevel"/>
    <w:tmpl w:val="13B697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15:restartNumberingAfterBreak="0">
    <w:nsid w:val="48570624"/>
    <w:multiLevelType w:val="hybridMultilevel"/>
    <w:tmpl w:val="AF28383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4CF7603C"/>
    <w:multiLevelType w:val="hybridMultilevel"/>
    <w:tmpl w:val="4BC676D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15:restartNumberingAfterBreak="0">
    <w:nsid w:val="4E0A0E4F"/>
    <w:multiLevelType w:val="hybridMultilevel"/>
    <w:tmpl w:val="154C80B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4FB469EA"/>
    <w:multiLevelType w:val="hybridMultilevel"/>
    <w:tmpl w:val="2C98490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15:restartNumberingAfterBreak="0">
    <w:nsid w:val="52071A22"/>
    <w:multiLevelType w:val="hybridMultilevel"/>
    <w:tmpl w:val="08B098F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54DD7C52"/>
    <w:multiLevelType w:val="hybridMultilevel"/>
    <w:tmpl w:val="A9A0D50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61291CBB"/>
    <w:multiLevelType w:val="hybridMultilevel"/>
    <w:tmpl w:val="BB6472E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2" w15:restartNumberingAfterBreak="0">
    <w:nsid w:val="63352EEE"/>
    <w:multiLevelType w:val="hybridMultilevel"/>
    <w:tmpl w:val="3C026D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6DD857FB"/>
    <w:multiLevelType w:val="hybridMultilevel"/>
    <w:tmpl w:val="759EC09E"/>
    <w:lvl w:ilvl="0" w:tplc="A1802E8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4" w15:restartNumberingAfterBreak="0">
    <w:nsid w:val="71510949"/>
    <w:multiLevelType w:val="hybridMultilevel"/>
    <w:tmpl w:val="435CA1D4"/>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5" w15:restartNumberingAfterBreak="0">
    <w:nsid w:val="7F331080"/>
    <w:multiLevelType w:val="multilevel"/>
    <w:tmpl w:val="81562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2"/>
  </w:num>
  <w:num w:numId="3">
    <w:abstractNumId w:val="22"/>
  </w:num>
  <w:num w:numId="4">
    <w:abstractNumId w:val="10"/>
  </w:num>
  <w:num w:numId="5">
    <w:abstractNumId w:val="3"/>
  </w:num>
  <w:num w:numId="6">
    <w:abstractNumId w:val="17"/>
  </w:num>
  <w:num w:numId="7">
    <w:abstractNumId w:val="19"/>
  </w:num>
  <w:num w:numId="8">
    <w:abstractNumId w:val="0"/>
  </w:num>
  <w:num w:numId="9">
    <w:abstractNumId w:val="8"/>
  </w:num>
  <w:num w:numId="10">
    <w:abstractNumId w:val="23"/>
  </w:num>
  <w:num w:numId="11">
    <w:abstractNumId w:val="6"/>
  </w:num>
  <w:num w:numId="1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15"/>
  </w:num>
  <w:num w:numId="15">
    <w:abstractNumId w:val="13"/>
  </w:num>
  <w:num w:numId="16">
    <w:abstractNumId w:val="16"/>
  </w:num>
  <w:num w:numId="17">
    <w:abstractNumId w:val="20"/>
  </w:num>
  <w:num w:numId="18">
    <w:abstractNumId w:val="1"/>
  </w:num>
  <w:num w:numId="19">
    <w:abstractNumId w:val="11"/>
  </w:num>
  <w:num w:numId="20">
    <w:abstractNumId w:val="4"/>
  </w:num>
  <w:num w:numId="21">
    <w:abstractNumId w:val="12"/>
  </w:num>
  <w:num w:numId="22">
    <w:abstractNumId w:val="9"/>
  </w:num>
  <w:num w:numId="23">
    <w:abstractNumId w:val="7"/>
  </w:num>
  <w:num w:numId="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7CB4"/>
    <w:rsid w:val="00007E7E"/>
    <w:rsid w:val="0001125D"/>
    <w:rsid w:val="0003375A"/>
    <w:rsid w:val="00073638"/>
    <w:rsid w:val="00076911"/>
    <w:rsid w:val="000969E9"/>
    <w:rsid w:val="00096BA5"/>
    <w:rsid w:val="000C1555"/>
    <w:rsid w:val="000E5657"/>
    <w:rsid w:val="000F5439"/>
    <w:rsid w:val="001178A9"/>
    <w:rsid w:val="00125FE8"/>
    <w:rsid w:val="00135E66"/>
    <w:rsid w:val="00190487"/>
    <w:rsid w:val="00196F59"/>
    <w:rsid w:val="001A3D63"/>
    <w:rsid w:val="001B0C5B"/>
    <w:rsid w:val="001C7826"/>
    <w:rsid w:val="001E1993"/>
    <w:rsid w:val="001F7C6C"/>
    <w:rsid w:val="0020412F"/>
    <w:rsid w:val="0020718F"/>
    <w:rsid w:val="00213080"/>
    <w:rsid w:val="00226CDC"/>
    <w:rsid w:val="00250305"/>
    <w:rsid w:val="00252FD8"/>
    <w:rsid w:val="00255563"/>
    <w:rsid w:val="00260557"/>
    <w:rsid w:val="002804EB"/>
    <w:rsid w:val="00285EE3"/>
    <w:rsid w:val="00297026"/>
    <w:rsid w:val="002A37EB"/>
    <w:rsid w:val="002F32F1"/>
    <w:rsid w:val="002F785C"/>
    <w:rsid w:val="00323B21"/>
    <w:rsid w:val="00334170"/>
    <w:rsid w:val="003569F7"/>
    <w:rsid w:val="0036767E"/>
    <w:rsid w:val="00375F08"/>
    <w:rsid w:val="00386765"/>
    <w:rsid w:val="00392818"/>
    <w:rsid w:val="0039785F"/>
    <w:rsid w:val="003A4D37"/>
    <w:rsid w:val="003A6B0C"/>
    <w:rsid w:val="003A6F6B"/>
    <w:rsid w:val="003B7A35"/>
    <w:rsid w:val="003C3FE4"/>
    <w:rsid w:val="003D22C5"/>
    <w:rsid w:val="003D3E51"/>
    <w:rsid w:val="003F763F"/>
    <w:rsid w:val="00401DE5"/>
    <w:rsid w:val="0041578C"/>
    <w:rsid w:val="00421375"/>
    <w:rsid w:val="00431A4F"/>
    <w:rsid w:val="004343A3"/>
    <w:rsid w:val="00441BDD"/>
    <w:rsid w:val="00467819"/>
    <w:rsid w:val="004718FA"/>
    <w:rsid w:val="00484DE9"/>
    <w:rsid w:val="0048769C"/>
    <w:rsid w:val="004A2620"/>
    <w:rsid w:val="004A4DEC"/>
    <w:rsid w:val="004B25D2"/>
    <w:rsid w:val="004C2F09"/>
    <w:rsid w:val="004D0EC0"/>
    <w:rsid w:val="004F1D55"/>
    <w:rsid w:val="00501965"/>
    <w:rsid w:val="00514567"/>
    <w:rsid w:val="005176BA"/>
    <w:rsid w:val="0051777B"/>
    <w:rsid w:val="00572AF3"/>
    <w:rsid w:val="00595827"/>
    <w:rsid w:val="005A120B"/>
    <w:rsid w:val="005B1D2F"/>
    <w:rsid w:val="005B78AE"/>
    <w:rsid w:val="005F4A18"/>
    <w:rsid w:val="00616DEC"/>
    <w:rsid w:val="006207C5"/>
    <w:rsid w:val="00656D69"/>
    <w:rsid w:val="00661B3B"/>
    <w:rsid w:val="00663CB2"/>
    <w:rsid w:val="00675665"/>
    <w:rsid w:val="0068229F"/>
    <w:rsid w:val="006B5043"/>
    <w:rsid w:val="006B69C1"/>
    <w:rsid w:val="006D0512"/>
    <w:rsid w:val="006E7E94"/>
    <w:rsid w:val="006F763F"/>
    <w:rsid w:val="007017EE"/>
    <w:rsid w:val="00711F5A"/>
    <w:rsid w:val="0072301E"/>
    <w:rsid w:val="00732602"/>
    <w:rsid w:val="00744162"/>
    <w:rsid w:val="00760427"/>
    <w:rsid w:val="00762B5B"/>
    <w:rsid w:val="007717A6"/>
    <w:rsid w:val="00773D06"/>
    <w:rsid w:val="00774167"/>
    <w:rsid w:val="0077511E"/>
    <w:rsid w:val="00777BAD"/>
    <w:rsid w:val="007863E0"/>
    <w:rsid w:val="007C632F"/>
    <w:rsid w:val="007E7F97"/>
    <w:rsid w:val="007F03DA"/>
    <w:rsid w:val="00834B8C"/>
    <w:rsid w:val="008442A0"/>
    <w:rsid w:val="00865E8A"/>
    <w:rsid w:val="0089470D"/>
    <w:rsid w:val="008C23D0"/>
    <w:rsid w:val="008C4FFF"/>
    <w:rsid w:val="008C7A04"/>
    <w:rsid w:val="008E3952"/>
    <w:rsid w:val="0092479F"/>
    <w:rsid w:val="00924B43"/>
    <w:rsid w:val="00957963"/>
    <w:rsid w:val="00984F30"/>
    <w:rsid w:val="00992986"/>
    <w:rsid w:val="009B46BE"/>
    <w:rsid w:val="009B72DE"/>
    <w:rsid w:val="009C278E"/>
    <w:rsid w:val="009D152B"/>
    <w:rsid w:val="009D3A7B"/>
    <w:rsid w:val="009F623B"/>
    <w:rsid w:val="009F7291"/>
    <w:rsid w:val="00A079E0"/>
    <w:rsid w:val="00A14B22"/>
    <w:rsid w:val="00A52DED"/>
    <w:rsid w:val="00A75156"/>
    <w:rsid w:val="00A94C78"/>
    <w:rsid w:val="00AB66BF"/>
    <w:rsid w:val="00AD7F75"/>
    <w:rsid w:val="00AE3140"/>
    <w:rsid w:val="00AF3709"/>
    <w:rsid w:val="00B24032"/>
    <w:rsid w:val="00B37447"/>
    <w:rsid w:val="00B3753E"/>
    <w:rsid w:val="00B41086"/>
    <w:rsid w:val="00B451B6"/>
    <w:rsid w:val="00B755B6"/>
    <w:rsid w:val="00B853F4"/>
    <w:rsid w:val="00BE0E4A"/>
    <w:rsid w:val="00C131A6"/>
    <w:rsid w:val="00C212C3"/>
    <w:rsid w:val="00C8499C"/>
    <w:rsid w:val="00C86577"/>
    <w:rsid w:val="00CA0161"/>
    <w:rsid w:val="00D06059"/>
    <w:rsid w:val="00D416DE"/>
    <w:rsid w:val="00D62296"/>
    <w:rsid w:val="00D67DFA"/>
    <w:rsid w:val="00D756BF"/>
    <w:rsid w:val="00D76367"/>
    <w:rsid w:val="00DB4CFF"/>
    <w:rsid w:val="00DB5710"/>
    <w:rsid w:val="00DC5796"/>
    <w:rsid w:val="00DD7CB4"/>
    <w:rsid w:val="00DE0607"/>
    <w:rsid w:val="00DF240C"/>
    <w:rsid w:val="00E0734F"/>
    <w:rsid w:val="00E3239C"/>
    <w:rsid w:val="00E35BC2"/>
    <w:rsid w:val="00E569D9"/>
    <w:rsid w:val="00E81F61"/>
    <w:rsid w:val="00E8465D"/>
    <w:rsid w:val="00E97385"/>
    <w:rsid w:val="00EB1607"/>
    <w:rsid w:val="00EB6EC0"/>
    <w:rsid w:val="00EE32FC"/>
    <w:rsid w:val="00EE5C37"/>
    <w:rsid w:val="00F01FBF"/>
    <w:rsid w:val="00F26C3E"/>
    <w:rsid w:val="00F5386D"/>
    <w:rsid w:val="00F71C09"/>
    <w:rsid w:val="00F73F88"/>
    <w:rsid w:val="00F95D0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74392B0A"/>
  <w15:chartTrackingRefBased/>
  <w15:docId w15:val="{70BC3757-AFA6-4821-86F5-FB9D24817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Franklin Gothic Book" w:eastAsiaTheme="minorHAnsi" w:hAnsi="Franklin Gothic Book" w:cs="Times New Roman"/>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Char"/>
    <w:uiPriority w:val="9"/>
    <w:unhideWhenUsed/>
    <w:qFormat/>
    <w:rsid w:val="00B755B6"/>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n-US"/>
    </w:rPr>
  </w:style>
  <w:style w:type="paragraph" w:styleId="3">
    <w:name w:val="heading 3"/>
    <w:basedOn w:val="a"/>
    <w:next w:val="a"/>
    <w:link w:val="3Char"/>
    <w:uiPriority w:val="9"/>
    <w:unhideWhenUsed/>
    <w:qFormat/>
    <w:rsid w:val="00B755B6"/>
    <w:pPr>
      <w:keepNext/>
      <w:keepLines/>
      <w:spacing w:before="200" w:after="0" w:line="276" w:lineRule="auto"/>
      <w:outlineLvl w:val="2"/>
    </w:pPr>
    <w:rPr>
      <w:rFonts w:asciiTheme="majorHAnsi" w:eastAsiaTheme="majorEastAsia" w:hAnsiTheme="majorHAnsi" w:cstheme="majorBidi"/>
      <w:b/>
      <w:bCs/>
      <w:color w:val="5B9BD5" w:themeColor="accent1"/>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D7CB4"/>
    <w:pPr>
      <w:tabs>
        <w:tab w:val="center" w:pos="4153"/>
        <w:tab w:val="right" w:pos="8306"/>
      </w:tabs>
      <w:spacing w:after="0" w:line="240" w:lineRule="auto"/>
    </w:pPr>
  </w:style>
  <w:style w:type="character" w:customStyle="1" w:styleId="Char">
    <w:name w:val="Κεφαλίδα Char"/>
    <w:basedOn w:val="a0"/>
    <w:link w:val="a3"/>
    <w:uiPriority w:val="99"/>
    <w:rsid w:val="00DD7CB4"/>
  </w:style>
  <w:style w:type="paragraph" w:styleId="a4">
    <w:name w:val="footer"/>
    <w:basedOn w:val="a"/>
    <w:link w:val="Char0"/>
    <w:uiPriority w:val="99"/>
    <w:unhideWhenUsed/>
    <w:rsid w:val="00DD7CB4"/>
    <w:pPr>
      <w:tabs>
        <w:tab w:val="center" w:pos="4153"/>
        <w:tab w:val="right" w:pos="8306"/>
      </w:tabs>
      <w:spacing w:after="0" w:line="240" w:lineRule="auto"/>
    </w:pPr>
  </w:style>
  <w:style w:type="character" w:customStyle="1" w:styleId="Char0">
    <w:name w:val="Υποσέλιδο Char"/>
    <w:basedOn w:val="a0"/>
    <w:link w:val="a4"/>
    <w:uiPriority w:val="99"/>
    <w:rsid w:val="00DD7CB4"/>
  </w:style>
  <w:style w:type="character" w:styleId="-">
    <w:name w:val="Hyperlink"/>
    <w:basedOn w:val="a0"/>
    <w:uiPriority w:val="99"/>
    <w:unhideWhenUsed/>
    <w:rsid w:val="00DD7CB4"/>
    <w:rPr>
      <w:color w:val="0000FF"/>
      <w:u w:val="single"/>
    </w:rPr>
  </w:style>
  <w:style w:type="paragraph" w:styleId="a5">
    <w:name w:val="Balloon Text"/>
    <w:basedOn w:val="a"/>
    <w:link w:val="Char1"/>
    <w:uiPriority w:val="99"/>
    <w:semiHidden/>
    <w:unhideWhenUsed/>
    <w:rsid w:val="00732602"/>
    <w:pPr>
      <w:spacing w:after="0" w:line="240" w:lineRule="auto"/>
    </w:pPr>
    <w:rPr>
      <w:rFonts w:ascii="Segoe UI" w:hAnsi="Segoe UI" w:cs="Segoe UI"/>
      <w:sz w:val="18"/>
      <w:szCs w:val="18"/>
    </w:rPr>
  </w:style>
  <w:style w:type="character" w:customStyle="1" w:styleId="Char1">
    <w:name w:val="Κείμενο πλαισίου Char"/>
    <w:basedOn w:val="a0"/>
    <w:link w:val="a5"/>
    <w:uiPriority w:val="99"/>
    <w:semiHidden/>
    <w:rsid w:val="00732602"/>
    <w:rPr>
      <w:rFonts w:ascii="Segoe UI" w:hAnsi="Segoe UI" w:cs="Segoe UI"/>
      <w:sz w:val="18"/>
      <w:szCs w:val="18"/>
    </w:rPr>
  </w:style>
  <w:style w:type="paragraph" w:styleId="Web">
    <w:name w:val="Normal (Web)"/>
    <w:basedOn w:val="a"/>
    <w:uiPriority w:val="99"/>
    <w:unhideWhenUsed/>
    <w:rsid w:val="0072301E"/>
    <w:pPr>
      <w:spacing w:before="100" w:beforeAutospacing="1" w:after="100" w:afterAutospacing="1" w:line="240" w:lineRule="auto"/>
    </w:pPr>
    <w:rPr>
      <w:rFonts w:ascii="Times New Roman" w:eastAsia="Times New Roman" w:hAnsi="Times New Roman"/>
      <w:sz w:val="24"/>
      <w:szCs w:val="24"/>
      <w:lang w:eastAsia="el-GR"/>
    </w:rPr>
  </w:style>
  <w:style w:type="character" w:styleId="a6">
    <w:name w:val="Strong"/>
    <w:basedOn w:val="a0"/>
    <w:uiPriority w:val="22"/>
    <w:qFormat/>
    <w:rsid w:val="0072301E"/>
    <w:rPr>
      <w:b/>
      <w:bCs/>
    </w:rPr>
  </w:style>
  <w:style w:type="paragraph" w:customStyle="1" w:styleId="Default">
    <w:name w:val="Default"/>
    <w:rsid w:val="00A94C78"/>
    <w:pPr>
      <w:autoSpaceDE w:val="0"/>
      <w:autoSpaceDN w:val="0"/>
      <w:adjustRightInd w:val="0"/>
      <w:spacing w:after="0" w:line="240" w:lineRule="auto"/>
    </w:pPr>
    <w:rPr>
      <w:rFonts w:ascii="Verdana" w:hAnsi="Verdana" w:cs="Verdana"/>
      <w:color w:val="000000"/>
      <w:sz w:val="24"/>
      <w:szCs w:val="24"/>
    </w:rPr>
  </w:style>
  <w:style w:type="character" w:customStyle="1" w:styleId="5yl5">
    <w:name w:val="_5yl5"/>
    <w:basedOn w:val="a0"/>
    <w:rsid w:val="00B451B6"/>
  </w:style>
  <w:style w:type="paragraph" w:styleId="a7">
    <w:name w:val="List Paragraph"/>
    <w:basedOn w:val="a"/>
    <w:uiPriority w:val="34"/>
    <w:qFormat/>
    <w:rsid w:val="002A37EB"/>
    <w:pPr>
      <w:ind w:left="720"/>
      <w:contextualSpacing/>
    </w:pPr>
  </w:style>
  <w:style w:type="character" w:customStyle="1" w:styleId="tojvnm2t">
    <w:name w:val="tojvnm2t"/>
    <w:basedOn w:val="a0"/>
    <w:rsid w:val="0003375A"/>
  </w:style>
  <w:style w:type="paragraph" w:customStyle="1" w:styleId="BasicParagraph">
    <w:name w:val="[Basic Paragraph]"/>
    <w:basedOn w:val="a"/>
    <w:uiPriority w:val="99"/>
    <w:rsid w:val="00957963"/>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gmail-msolistparagraph">
    <w:name w:val="gmail-msolistparagraph"/>
    <w:basedOn w:val="a"/>
    <w:rsid w:val="00572AF3"/>
    <w:pPr>
      <w:spacing w:before="100" w:beforeAutospacing="1" w:after="100" w:afterAutospacing="1" w:line="240" w:lineRule="auto"/>
    </w:pPr>
    <w:rPr>
      <w:rFonts w:ascii="Times New Roman" w:hAnsi="Times New Roman"/>
      <w:sz w:val="24"/>
      <w:szCs w:val="24"/>
      <w:lang w:eastAsia="el-GR"/>
    </w:rPr>
  </w:style>
  <w:style w:type="character" w:customStyle="1" w:styleId="d2edcug0">
    <w:name w:val="d2edcug0"/>
    <w:basedOn w:val="a0"/>
    <w:rsid w:val="007C632F"/>
  </w:style>
  <w:style w:type="paragraph" w:customStyle="1" w:styleId="xydp833f4ebemsonormal">
    <w:name w:val="x_ydp833f4ebemsonormal"/>
    <w:basedOn w:val="a"/>
    <w:rsid w:val="0039785F"/>
    <w:pPr>
      <w:spacing w:before="100" w:beforeAutospacing="1" w:after="100" w:afterAutospacing="1" w:line="240" w:lineRule="auto"/>
    </w:pPr>
    <w:rPr>
      <w:rFonts w:ascii="Calibri" w:hAnsi="Calibri" w:cs="Calibri"/>
      <w:lang w:eastAsia="el-GR"/>
    </w:rPr>
  </w:style>
  <w:style w:type="character" w:customStyle="1" w:styleId="2Char">
    <w:name w:val="Επικεφαλίδα 2 Char"/>
    <w:basedOn w:val="a0"/>
    <w:link w:val="2"/>
    <w:uiPriority w:val="9"/>
    <w:rsid w:val="00B755B6"/>
    <w:rPr>
      <w:rFonts w:asciiTheme="majorHAnsi" w:eastAsiaTheme="majorEastAsia" w:hAnsiTheme="majorHAnsi" w:cstheme="majorBidi"/>
      <w:b/>
      <w:bCs/>
      <w:color w:val="5B9BD5" w:themeColor="accent1"/>
      <w:sz w:val="26"/>
      <w:szCs w:val="26"/>
      <w:lang w:val="en-US"/>
    </w:rPr>
  </w:style>
  <w:style w:type="character" w:customStyle="1" w:styleId="3Char">
    <w:name w:val="Επικεφαλίδα 3 Char"/>
    <w:basedOn w:val="a0"/>
    <w:link w:val="3"/>
    <w:uiPriority w:val="9"/>
    <w:rsid w:val="00B755B6"/>
    <w:rPr>
      <w:rFonts w:asciiTheme="majorHAnsi" w:eastAsiaTheme="majorEastAsia" w:hAnsiTheme="majorHAnsi" w:cstheme="majorBidi"/>
      <w:b/>
      <w:bCs/>
      <w:color w:val="5B9BD5" w:themeColor="accent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770639">
      <w:bodyDiv w:val="1"/>
      <w:marLeft w:val="0"/>
      <w:marRight w:val="0"/>
      <w:marTop w:val="0"/>
      <w:marBottom w:val="0"/>
      <w:divBdr>
        <w:top w:val="none" w:sz="0" w:space="0" w:color="auto"/>
        <w:left w:val="none" w:sz="0" w:space="0" w:color="auto"/>
        <w:bottom w:val="none" w:sz="0" w:space="0" w:color="auto"/>
        <w:right w:val="none" w:sz="0" w:space="0" w:color="auto"/>
      </w:divBdr>
    </w:div>
    <w:div w:id="237591515">
      <w:bodyDiv w:val="1"/>
      <w:marLeft w:val="0"/>
      <w:marRight w:val="0"/>
      <w:marTop w:val="0"/>
      <w:marBottom w:val="0"/>
      <w:divBdr>
        <w:top w:val="none" w:sz="0" w:space="0" w:color="auto"/>
        <w:left w:val="none" w:sz="0" w:space="0" w:color="auto"/>
        <w:bottom w:val="none" w:sz="0" w:space="0" w:color="auto"/>
        <w:right w:val="none" w:sz="0" w:space="0" w:color="auto"/>
      </w:divBdr>
    </w:div>
    <w:div w:id="248775718">
      <w:bodyDiv w:val="1"/>
      <w:marLeft w:val="0"/>
      <w:marRight w:val="0"/>
      <w:marTop w:val="0"/>
      <w:marBottom w:val="0"/>
      <w:divBdr>
        <w:top w:val="none" w:sz="0" w:space="0" w:color="auto"/>
        <w:left w:val="none" w:sz="0" w:space="0" w:color="auto"/>
        <w:bottom w:val="none" w:sz="0" w:space="0" w:color="auto"/>
        <w:right w:val="none" w:sz="0" w:space="0" w:color="auto"/>
      </w:divBdr>
    </w:div>
    <w:div w:id="543060002">
      <w:bodyDiv w:val="1"/>
      <w:marLeft w:val="0"/>
      <w:marRight w:val="0"/>
      <w:marTop w:val="0"/>
      <w:marBottom w:val="0"/>
      <w:divBdr>
        <w:top w:val="none" w:sz="0" w:space="0" w:color="auto"/>
        <w:left w:val="none" w:sz="0" w:space="0" w:color="auto"/>
        <w:bottom w:val="none" w:sz="0" w:space="0" w:color="auto"/>
        <w:right w:val="none" w:sz="0" w:space="0" w:color="auto"/>
      </w:divBdr>
    </w:div>
    <w:div w:id="639267760">
      <w:bodyDiv w:val="1"/>
      <w:marLeft w:val="0"/>
      <w:marRight w:val="0"/>
      <w:marTop w:val="0"/>
      <w:marBottom w:val="0"/>
      <w:divBdr>
        <w:top w:val="none" w:sz="0" w:space="0" w:color="auto"/>
        <w:left w:val="none" w:sz="0" w:space="0" w:color="auto"/>
        <w:bottom w:val="none" w:sz="0" w:space="0" w:color="auto"/>
        <w:right w:val="none" w:sz="0" w:space="0" w:color="auto"/>
      </w:divBdr>
      <w:divsChild>
        <w:div w:id="260451411">
          <w:marLeft w:val="0"/>
          <w:marRight w:val="0"/>
          <w:marTop w:val="0"/>
          <w:marBottom w:val="0"/>
          <w:divBdr>
            <w:top w:val="none" w:sz="0" w:space="0" w:color="auto"/>
            <w:left w:val="none" w:sz="0" w:space="0" w:color="auto"/>
            <w:bottom w:val="none" w:sz="0" w:space="0" w:color="auto"/>
            <w:right w:val="none" w:sz="0" w:space="0" w:color="auto"/>
          </w:divBdr>
        </w:div>
        <w:div w:id="2072732989">
          <w:marLeft w:val="0"/>
          <w:marRight w:val="0"/>
          <w:marTop w:val="0"/>
          <w:marBottom w:val="0"/>
          <w:divBdr>
            <w:top w:val="none" w:sz="0" w:space="0" w:color="auto"/>
            <w:left w:val="none" w:sz="0" w:space="0" w:color="auto"/>
            <w:bottom w:val="none" w:sz="0" w:space="0" w:color="auto"/>
            <w:right w:val="none" w:sz="0" w:space="0" w:color="auto"/>
          </w:divBdr>
        </w:div>
        <w:div w:id="1820413971">
          <w:marLeft w:val="0"/>
          <w:marRight w:val="0"/>
          <w:marTop w:val="0"/>
          <w:marBottom w:val="0"/>
          <w:divBdr>
            <w:top w:val="none" w:sz="0" w:space="0" w:color="auto"/>
            <w:left w:val="none" w:sz="0" w:space="0" w:color="auto"/>
            <w:bottom w:val="none" w:sz="0" w:space="0" w:color="auto"/>
            <w:right w:val="none" w:sz="0" w:space="0" w:color="auto"/>
          </w:divBdr>
        </w:div>
        <w:div w:id="37708730">
          <w:marLeft w:val="0"/>
          <w:marRight w:val="0"/>
          <w:marTop w:val="0"/>
          <w:marBottom w:val="0"/>
          <w:divBdr>
            <w:top w:val="none" w:sz="0" w:space="0" w:color="auto"/>
            <w:left w:val="none" w:sz="0" w:space="0" w:color="auto"/>
            <w:bottom w:val="none" w:sz="0" w:space="0" w:color="auto"/>
            <w:right w:val="none" w:sz="0" w:space="0" w:color="auto"/>
          </w:divBdr>
        </w:div>
        <w:div w:id="1927182674">
          <w:marLeft w:val="0"/>
          <w:marRight w:val="0"/>
          <w:marTop w:val="0"/>
          <w:marBottom w:val="0"/>
          <w:divBdr>
            <w:top w:val="none" w:sz="0" w:space="0" w:color="auto"/>
            <w:left w:val="none" w:sz="0" w:space="0" w:color="auto"/>
            <w:bottom w:val="none" w:sz="0" w:space="0" w:color="auto"/>
            <w:right w:val="none" w:sz="0" w:space="0" w:color="auto"/>
          </w:divBdr>
        </w:div>
        <w:div w:id="1647317449">
          <w:marLeft w:val="0"/>
          <w:marRight w:val="0"/>
          <w:marTop w:val="0"/>
          <w:marBottom w:val="0"/>
          <w:divBdr>
            <w:top w:val="none" w:sz="0" w:space="0" w:color="auto"/>
            <w:left w:val="none" w:sz="0" w:space="0" w:color="auto"/>
            <w:bottom w:val="none" w:sz="0" w:space="0" w:color="auto"/>
            <w:right w:val="none" w:sz="0" w:space="0" w:color="auto"/>
          </w:divBdr>
        </w:div>
        <w:div w:id="1222836874">
          <w:marLeft w:val="0"/>
          <w:marRight w:val="0"/>
          <w:marTop w:val="0"/>
          <w:marBottom w:val="0"/>
          <w:divBdr>
            <w:top w:val="none" w:sz="0" w:space="0" w:color="auto"/>
            <w:left w:val="none" w:sz="0" w:space="0" w:color="auto"/>
            <w:bottom w:val="none" w:sz="0" w:space="0" w:color="auto"/>
            <w:right w:val="none" w:sz="0" w:space="0" w:color="auto"/>
          </w:divBdr>
        </w:div>
        <w:div w:id="2103138905">
          <w:marLeft w:val="0"/>
          <w:marRight w:val="0"/>
          <w:marTop w:val="0"/>
          <w:marBottom w:val="0"/>
          <w:divBdr>
            <w:top w:val="none" w:sz="0" w:space="0" w:color="auto"/>
            <w:left w:val="none" w:sz="0" w:space="0" w:color="auto"/>
            <w:bottom w:val="none" w:sz="0" w:space="0" w:color="auto"/>
            <w:right w:val="none" w:sz="0" w:space="0" w:color="auto"/>
          </w:divBdr>
        </w:div>
        <w:div w:id="830145613">
          <w:marLeft w:val="0"/>
          <w:marRight w:val="0"/>
          <w:marTop w:val="0"/>
          <w:marBottom w:val="0"/>
          <w:divBdr>
            <w:top w:val="none" w:sz="0" w:space="0" w:color="auto"/>
            <w:left w:val="none" w:sz="0" w:space="0" w:color="auto"/>
            <w:bottom w:val="none" w:sz="0" w:space="0" w:color="auto"/>
            <w:right w:val="none" w:sz="0" w:space="0" w:color="auto"/>
          </w:divBdr>
        </w:div>
        <w:div w:id="224025445">
          <w:marLeft w:val="0"/>
          <w:marRight w:val="0"/>
          <w:marTop w:val="0"/>
          <w:marBottom w:val="0"/>
          <w:divBdr>
            <w:top w:val="none" w:sz="0" w:space="0" w:color="auto"/>
            <w:left w:val="none" w:sz="0" w:space="0" w:color="auto"/>
            <w:bottom w:val="none" w:sz="0" w:space="0" w:color="auto"/>
            <w:right w:val="none" w:sz="0" w:space="0" w:color="auto"/>
          </w:divBdr>
        </w:div>
        <w:div w:id="1549879480">
          <w:marLeft w:val="0"/>
          <w:marRight w:val="0"/>
          <w:marTop w:val="0"/>
          <w:marBottom w:val="0"/>
          <w:divBdr>
            <w:top w:val="none" w:sz="0" w:space="0" w:color="auto"/>
            <w:left w:val="none" w:sz="0" w:space="0" w:color="auto"/>
            <w:bottom w:val="none" w:sz="0" w:space="0" w:color="auto"/>
            <w:right w:val="none" w:sz="0" w:space="0" w:color="auto"/>
          </w:divBdr>
        </w:div>
        <w:div w:id="1225333112">
          <w:marLeft w:val="0"/>
          <w:marRight w:val="0"/>
          <w:marTop w:val="0"/>
          <w:marBottom w:val="0"/>
          <w:divBdr>
            <w:top w:val="none" w:sz="0" w:space="0" w:color="auto"/>
            <w:left w:val="none" w:sz="0" w:space="0" w:color="auto"/>
            <w:bottom w:val="none" w:sz="0" w:space="0" w:color="auto"/>
            <w:right w:val="none" w:sz="0" w:space="0" w:color="auto"/>
          </w:divBdr>
        </w:div>
        <w:div w:id="502547587">
          <w:marLeft w:val="0"/>
          <w:marRight w:val="0"/>
          <w:marTop w:val="0"/>
          <w:marBottom w:val="0"/>
          <w:divBdr>
            <w:top w:val="none" w:sz="0" w:space="0" w:color="auto"/>
            <w:left w:val="none" w:sz="0" w:space="0" w:color="auto"/>
            <w:bottom w:val="none" w:sz="0" w:space="0" w:color="auto"/>
            <w:right w:val="none" w:sz="0" w:space="0" w:color="auto"/>
          </w:divBdr>
        </w:div>
        <w:div w:id="1738286234">
          <w:marLeft w:val="0"/>
          <w:marRight w:val="0"/>
          <w:marTop w:val="0"/>
          <w:marBottom w:val="0"/>
          <w:divBdr>
            <w:top w:val="none" w:sz="0" w:space="0" w:color="auto"/>
            <w:left w:val="none" w:sz="0" w:space="0" w:color="auto"/>
            <w:bottom w:val="none" w:sz="0" w:space="0" w:color="auto"/>
            <w:right w:val="none" w:sz="0" w:space="0" w:color="auto"/>
          </w:divBdr>
        </w:div>
        <w:div w:id="692848198">
          <w:marLeft w:val="0"/>
          <w:marRight w:val="0"/>
          <w:marTop w:val="0"/>
          <w:marBottom w:val="0"/>
          <w:divBdr>
            <w:top w:val="none" w:sz="0" w:space="0" w:color="auto"/>
            <w:left w:val="none" w:sz="0" w:space="0" w:color="auto"/>
            <w:bottom w:val="none" w:sz="0" w:space="0" w:color="auto"/>
            <w:right w:val="none" w:sz="0" w:space="0" w:color="auto"/>
          </w:divBdr>
        </w:div>
        <w:div w:id="621806338">
          <w:marLeft w:val="0"/>
          <w:marRight w:val="0"/>
          <w:marTop w:val="0"/>
          <w:marBottom w:val="0"/>
          <w:divBdr>
            <w:top w:val="none" w:sz="0" w:space="0" w:color="auto"/>
            <w:left w:val="none" w:sz="0" w:space="0" w:color="auto"/>
            <w:bottom w:val="none" w:sz="0" w:space="0" w:color="auto"/>
            <w:right w:val="none" w:sz="0" w:space="0" w:color="auto"/>
          </w:divBdr>
        </w:div>
        <w:div w:id="1632327012">
          <w:marLeft w:val="0"/>
          <w:marRight w:val="0"/>
          <w:marTop w:val="0"/>
          <w:marBottom w:val="0"/>
          <w:divBdr>
            <w:top w:val="none" w:sz="0" w:space="0" w:color="auto"/>
            <w:left w:val="none" w:sz="0" w:space="0" w:color="auto"/>
            <w:bottom w:val="none" w:sz="0" w:space="0" w:color="auto"/>
            <w:right w:val="none" w:sz="0" w:space="0" w:color="auto"/>
          </w:divBdr>
        </w:div>
        <w:div w:id="1885605031">
          <w:marLeft w:val="0"/>
          <w:marRight w:val="0"/>
          <w:marTop w:val="0"/>
          <w:marBottom w:val="0"/>
          <w:divBdr>
            <w:top w:val="none" w:sz="0" w:space="0" w:color="auto"/>
            <w:left w:val="none" w:sz="0" w:space="0" w:color="auto"/>
            <w:bottom w:val="none" w:sz="0" w:space="0" w:color="auto"/>
            <w:right w:val="none" w:sz="0" w:space="0" w:color="auto"/>
          </w:divBdr>
        </w:div>
        <w:div w:id="1968654766">
          <w:marLeft w:val="0"/>
          <w:marRight w:val="0"/>
          <w:marTop w:val="0"/>
          <w:marBottom w:val="0"/>
          <w:divBdr>
            <w:top w:val="none" w:sz="0" w:space="0" w:color="auto"/>
            <w:left w:val="none" w:sz="0" w:space="0" w:color="auto"/>
            <w:bottom w:val="none" w:sz="0" w:space="0" w:color="auto"/>
            <w:right w:val="none" w:sz="0" w:space="0" w:color="auto"/>
          </w:divBdr>
        </w:div>
        <w:div w:id="1183058500">
          <w:marLeft w:val="0"/>
          <w:marRight w:val="0"/>
          <w:marTop w:val="0"/>
          <w:marBottom w:val="0"/>
          <w:divBdr>
            <w:top w:val="none" w:sz="0" w:space="0" w:color="auto"/>
            <w:left w:val="none" w:sz="0" w:space="0" w:color="auto"/>
            <w:bottom w:val="none" w:sz="0" w:space="0" w:color="auto"/>
            <w:right w:val="none" w:sz="0" w:space="0" w:color="auto"/>
          </w:divBdr>
        </w:div>
        <w:div w:id="1587574464">
          <w:marLeft w:val="0"/>
          <w:marRight w:val="0"/>
          <w:marTop w:val="0"/>
          <w:marBottom w:val="0"/>
          <w:divBdr>
            <w:top w:val="none" w:sz="0" w:space="0" w:color="auto"/>
            <w:left w:val="none" w:sz="0" w:space="0" w:color="auto"/>
            <w:bottom w:val="none" w:sz="0" w:space="0" w:color="auto"/>
            <w:right w:val="none" w:sz="0" w:space="0" w:color="auto"/>
          </w:divBdr>
        </w:div>
        <w:div w:id="1351178889">
          <w:marLeft w:val="0"/>
          <w:marRight w:val="0"/>
          <w:marTop w:val="0"/>
          <w:marBottom w:val="0"/>
          <w:divBdr>
            <w:top w:val="none" w:sz="0" w:space="0" w:color="auto"/>
            <w:left w:val="none" w:sz="0" w:space="0" w:color="auto"/>
            <w:bottom w:val="none" w:sz="0" w:space="0" w:color="auto"/>
            <w:right w:val="none" w:sz="0" w:space="0" w:color="auto"/>
          </w:divBdr>
        </w:div>
        <w:div w:id="1620986496">
          <w:marLeft w:val="0"/>
          <w:marRight w:val="0"/>
          <w:marTop w:val="0"/>
          <w:marBottom w:val="0"/>
          <w:divBdr>
            <w:top w:val="none" w:sz="0" w:space="0" w:color="auto"/>
            <w:left w:val="none" w:sz="0" w:space="0" w:color="auto"/>
            <w:bottom w:val="none" w:sz="0" w:space="0" w:color="auto"/>
            <w:right w:val="none" w:sz="0" w:space="0" w:color="auto"/>
          </w:divBdr>
        </w:div>
        <w:div w:id="859390098">
          <w:marLeft w:val="0"/>
          <w:marRight w:val="0"/>
          <w:marTop w:val="0"/>
          <w:marBottom w:val="0"/>
          <w:divBdr>
            <w:top w:val="none" w:sz="0" w:space="0" w:color="auto"/>
            <w:left w:val="none" w:sz="0" w:space="0" w:color="auto"/>
            <w:bottom w:val="none" w:sz="0" w:space="0" w:color="auto"/>
            <w:right w:val="none" w:sz="0" w:space="0" w:color="auto"/>
          </w:divBdr>
        </w:div>
        <w:div w:id="1163593381">
          <w:marLeft w:val="0"/>
          <w:marRight w:val="0"/>
          <w:marTop w:val="0"/>
          <w:marBottom w:val="0"/>
          <w:divBdr>
            <w:top w:val="none" w:sz="0" w:space="0" w:color="auto"/>
            <w:left w:val="none" w:sz="0" w:space="0" w:color="auto"/>
            <w:bottom w:val="none" w:sz="0" w:space="0" w:color="auto"/>
            <w:right w:val="none" w:sz="0" w:space="0" w:color="auto"/>
          </w:divBdr>
        </w:div>
        <w:div w:id="1668970819">
          <w:marLeft w:val="0"/>
          <w:marRight w:val="0"/>
          <w:marTop w:val="0"/>
          <w:marBottom w:val="0"/>
          <w:divBdr>
            <w:top w:val="none" w:sz="0" w:space="0" w:color="auto"/>
            <w:left w:val="none" w:sz="0" w:space="0" w:color="auto"/>
            <w:bottom w:val="none" w:sz="0" w:space="0" w:color="auto"/>
            <w:right w:val="none" w:sz="0" w:space="0" w:color="auto"/>
          </w:divBdr>
        </w:div>
        <w:div w:id="718359024">
          <w:marLeft w:val="0"/>
          <w:marRight w:val="0"/>
          <w:marTop w:val="0"/>
          <w:marBottom w:val="0"/>
          <w:divBdr>
            <w:top w:val="none" w:sz="0" w:space="0" w:color="auto"/>
            <w:left w:val="none" w:sz="0" w:space="0" w:color="auto"/>
            <w:bottom w:val="none" w:sz="0" w:space="0" w:color="auto"/>
            <w:right w:val="none" w:sz="0" w:space="0" w:color="auto"/>
          </w:divBdr>
        </w:div>
        <w:div w:id="528301268">
          <w:marLeft w:val="0"/>
          <w:marRight w:val="0"/>
          <w:marTop w:val="0"/>
          <w:marBottom w:val="0"/>
          <w:divBdr>
            <w:top w:val="none" w:sz="0" w:space="0" w:color="auto"/>
            <w:left w:val="none" w:sz="0" w:space="0" w:color="auto"/>
            <w:bottom w:val="none" w:sz="0" w:space="0" w:color="auto"/>
            <w:right w:val="none" w:sz="0" w:space="0" w:color="auto"/>
          </w:divBdr>
        </w:div>
      </w:divsChild>
    </w:div>
    <w:div w:id="827289822">
      <w:bodyDiv w:val="1"/>
      <w:marLeft w:val="0"/>
      <w:marRight w:val="0"/>
      <w:marTop w:val="0"/>
      <w:marBottom w:val="0"/>
      <w:divBdr>
        <w:top w:val="none" w:sz="0" w:space="0" w:color="auto"/>
        <w:left w:val="none" w:sz="0" w:space="0" w:color="auto"/>
        <w:bottom w:val="none" w:sz="0" w:space="0" w:color="auto"/>
        <w:right w:val="none" w:sz="0" w:space="0" w:color="auto"/>
      </w:divBdr>
      <w:divsChild>
        <w:div w:id="368529425">
          <w:marLeft w:val="0"/>
          <w:marRight w:val="0"/>
          <w:marTop w:val="0"/>
          <w:marBottom w:val="0"/>
          <w:divBdr>
            <w:top w:val="none" w:sz="0" w:space="0" w:color="auto"/>
            <w:left w:val="none" w:sz="0" w:space="0" w:color="auto"/>
            <w:bottom w:val="none" w:sz="0" w:space="0" w:color="auto"/>
            <w:right w:val="none" w:sz="0" w:space="0" w:color="auto"/>
          </w:divBdr>
          <w:divsChild>
            <w:div w:id="1819422140">
              <w:marLeft w:val="0"/>
              <w:marRight w:val="0"/>
              <w:marTop w:val="0"/>
              <w:marBottom w:val="0"/>
              <w:divBdr>
                <w:top w:val="none" w:sz="0" w:space="0" w:color="auto"/>
                <w:left w:val="none" w:sz="0" w:space="0" w:color="auto"/>
                <w:bottom w:val="none" w:sz="0" w:space="0" w:color="auto"/>
                <w:right w:val="none" w:sz="0" w:space="0" w:color="auto"/>
              </w:divBdr>
            </w:div>
          </w:divsChild>
        </w:div>
        <w:div w:id="119884392">
          <w:marLeft w:val="0"/>
          <w:marRight w:val="0"/>
          <w:marTop w:val="0"/>
          <w:marBottom w:val="0"/>
          <w:divBdr>
            <w:top w:val="none" w:sz="0" w:space="0" w:color="auto"/>
            <w:left w:val="none" w:sz="0" w:space="0" w:color="auto"/>
            <w:bottom w:val="none" w:sz="0" w:space="0" w:color="auto"/>
            <w:right w:val="none" w:sz="0" w:space="0" w:color="auto"/>
          </w:divBdr>
          <w:divsChild>
            <w:div w:id="975258322">
              <w:marLeft w:val="0"/>
              <w:marRight w:val="0"/>
              <w:marTop w:val="0"/>
              <w:marBottom w:val="0"/>
              <w:divBdr>
                <w:top w:val="none" w:sz="0" w:space="0" w:color="auto"/>
                <w:left w:val="none" w:sz="0" w:space="0" w:color="auto"/>
                <w:bottom w:val="none" w:sz="0" w:space="0" w:color="auto"/>
                <w:right w:val="none" w:sz="0" w:space="0" w:color="auto"/>
              </w:divBdr>
            </w:div>
          </w:divsChild>
        </w:div>
        <w:div w:id="366025502">
          <w:marLeft w:val="0"/>
          <w:marRight w:val="0"/>
          <w:marTop w:val="0"/>
          <w:marBottom w:val="0"/>
          <w:divBdr>
            <w:top w:val="none" w:sz="0" w:space="0" w:color="auto"/>
            <w:left w:val="none" w:sz="0" w:space="0" w:color="auto"/>
            <w:bottom w:val="none" w:sz="0" w:space="0" w:color="auto"/>
            <w:right w:val="none" w:sz="0" w:space="0" w:color="auto"/>
          </w:divBdr>
          <w:divsChild>
            <w:div w:id="264776751">
              <w:marLeft w:val="0"/>
              <w:marRight w:val="0"/>
              <w:marTop w:val="0"/>
              <w:marBottom w:val="0"/>
              <w:divBdr>
                <w:top w:val="none" w:sz="0" w:space="0" w:color="auto"/>
                <w:left w:val="none" w:sz="0" w:space="0" w:color="auto"/>
                <w:bottom w:val="none" w:sz="0" w:space="0" w:color="auto"/>
                <w:right w:val="none" w:sz="0" w:space="0" w:color="auto"/>
              </w:divBdr>
            </w:div>
          </w:divsChild>
        </w:div>
        <w:div w:id="676928111">
          <w:marLeft w:val="0"/>
          <w:marRight w:val="0"/>
          <w:marTop w:val="0"/>
          <w:marBottom w:val="0"/>
          <w:divBdr>
            <w:top w:val="none" w:sz="0" w:space="0" w:color="auto"/>
            <w:left w:val="none" w:sz="0" w:space="0" w:color="auto"/>
            <w:bottom w:val="none" w:sz="0" w:space="0" w:color="auto"/>
            <w:right w:val="none" w:sz="0" w:space="0" w:color="auto"/>
          </w:divBdr>
          <w:divsChild>
            <w:div w:id="1846241125">
              <w:marLeft w:val="0"/>
              <w:marRight w:val="0"/>
              <w:marTop w:val="0"/>
              <w:marBottom w:val="0"/>
              <w:divBdr>
                <w:top w:val="none" w:sz="0" w:space="0" w:color="auto"/>
                <w:left w:val="none" w:sz="0" w:space="0" w:color="auto"/>
                <w:bottom w:val="none" w:sz="0" w:space="0" w:color="auto"/>
                <w:right w:val="none" w:sz="0" w:space="0" w:color="auto"/>
              </w:divBdr>
            </w:div>
          </w:divsChild>
        </w:div>
        <w:div w:id="1454135206">
          <w:marLeft w:val="0"/>
          <w:marRight w:val="0"/>
          <w:marTop w:val="0"/>
          <w:marBottom w:val="0"/>
          <w:divBdr>
            <w:top w:val="none" w:sz="0" w:space="0" w:color="auto"/>
            <w:left w:val="none" w:sz="0" w:space="0" w:color="auto"/>
            <w:bottom w:val="none" w:sz="0" w:space="0" w:color="auto"/>
            <w:right w:val="none" w:sz="0" w:space="0" w:color="auto"/>
          </w:divBdr>
          <w:divsChild>
            <w:div w:id="441802387">
              <w:marLeft w:val="0"/>
              <w:marRight w:val="0"/>
              <w:marTop w:val="0"/>
              <w:marBottom w:val="0"/>
              <w:divBdr>
                <w:top w:val="none" w:sz="0" w:space="0" w:color="auto"/>
                <w:left w:val="none" w:sz="0" w:space="0" w:color="auto"/>
                <w:bottom w:val="none" w:sz="0" w:space="0" w:color="auto"/>
                <w:right w:val="none" w:sz="0" w:space="0" w:color="auto"/>
              </w:divBdr>
            </w:div>
          </w:divsChild>
        </w:div>
        <w:div w:id="16465436">
          <w:marLeft w:val="0"/>
          <w:marRight w:val="0"/>
          <w:marTop w:val="0"/>
          <w:marBottom w:val="0"/>
          <w:divBdr>
            <w:top w:val="none" w:sz="0" w:space="0" w:color="auto"/>
            <w:left w:val="none" w:sz="0" w:space="0" w:color="auto"/>
            <w:bottom w:val="none" w:sz="0" w:space="0" w:color="auto"/>
            <w:right w:val="none" w:sz="0" w:space="0" w:color="auto"/>
          </w:divBdr>
          <w:divsChild>
            <w:div w:id="352732108">
              <w:marLeft w:val="0"/>
              <w:marRight w:val="0"/>
              <w:marTop w:val="0"/>
              <w:marBottom w:val="0"/>
              <w:divBdr>
                <w:top w:val="none" w:sz="0" w:space="0" w:color="auto"/>
                <w:left w:val="none" w:sz="0" w:space="0" w:color="auto"/>
                <w:bottom w:val="none" w:sz="0" w:space="0" w:color="auto"/>
                <w:right w:val="none" w:sz="0" w:space="0" w:color="auto"/>
              </w:divBdr>
            </w:div>
          </w:divsChild>
        </w:div>
        <w:div w:id="2049447155">
          <w:marLeft w:val="0"/>
          <w:marRight w:val="0"/>
          <w:marTop w:val="0"/>
          <w:marBottom w:val="0"/>
          <w:divBdr>
            <w:top w:val="none" w:sz="0" w:space="0" w:color="auto"/>
            <w:left w:val="none" w:sz="0" w:space="0" w:color="auto"/>
            <w:bottom w:val="none" w:sz="0" w:space="0" w:color="auto"/>
            <w:right w:val="none" w:sz="0" w:space="0" w:color="auto"/>
          </w:divBdr>
          <w:divsChild>
            <w:div w:id="1594893022">
              <w:marLeft w:val="0"/>
              <w:marRight w:val="0"/>
              <w:marTop w:val="0"/>
              <w:marBottom w:val="0"/>
              <w:divBdr>
                <w:top w:val="none" w:sz="0" w:space="0" w:color="auto"/>
                <w:left w:val="none" w:sz="0" w:space="0" w:color="auto"/>
                <w:bottom w:val="none" w:sz="0" w:space="0" w:color="auto"/>
                <w:right w:val="none" w:sz="0" w:space="0" w:color="auto"/>
              </w:divBdr>
            </w:div>
            <w:div w:id="659769352">
              <w:marLeft w:val="0"/>
              <w:marRight w:val="0"/>
              <w:marTop w:val="0"/>
              <w:marBottom w:val="0"/>
              <w:divBdr>
                <w:top w:val="none" w:sz="0" w:space="0" w:color="auto"/>
                <w:left w:val="none" w:sz="0" w:space="0" w:color="auto"/>
                <w:bottom w:val="none" w:sz="0" w:space="0" w:color="auto"/>
                <w:right w:val="none" w:sz="0" w:space="0" w:color="auto"/>
              </w:divBdr>
            </w:div>
            <w:div w:id="1829443154">
              <w:marLeft w:val="0"/>
              <w:marRight w:val="0"/>
              <w:marTop w:val="0"/>
              <w:marBottom w:val="0"/>
              <w:divBdr>
                <w:top w:val="none" w:sz="0" w:space="0" w:color="auto"/>
                <w:left w:val="none" w:sz="0" w:space="0" w:color="auto"/>
                <w:bottom w:val="none" w:sz="0" w:space="0" w:color="auto"/>
                <w:right w:val="none" w:sz="0" w:space="0" w:color="auto"/>
              </w:divBdr>
            </w:div>
            <w:div w:id="1173950916">
              <w:marLeft w:val="0"/>
              <w:marRight w:val="0"/>
              <w:marTop w:val="0"/>
              <w:marBottom w:val="0"/>
              <w:divBdr>
                <w:top w:val="none" w:sz="0" w:space="0" w:color="auto"/>
                <w:left w:val="none" w:sz="0" w:space="0" w:color="auto"/>
                <w:bottom w:val="none" w:sz="0" w:space="0" w:color="auto"/>
                <w:right w:val="none" w:sz="0" w:space="0" w:color="auto"/>
              </w:divBdr>
            </w:div>
            <w:div w:id="666205403">
              <w:marLeft w:val="0"/>
              <w:marRight w:val="0"/>
              <w:marTop w:val="0"/>
              <w:marBottom w:val="0"/>
              <w:divBdr>
                <w:top w:val="none" w:sz="0" w:space="0" w:color="auto"/>
                <w:left w:val="none" w:sz="0" w:space="0" w:color="auto"/>
                <w:bottom w:val="none" w:sz="0" w:space="0" w:color="auto"/>
                <w:right w:val="none" w:sz="0" w:space="0" w:color="auto"/>
              </w:divBdr>
            </w:div>
            <w:div w:id="107895007">
              <w:marLeft w:val="0"/>
              <w:marRight w:val="0"/>
              <w:marTop w:val="0"/>
              <w:marBottom w:val="0"/>
              <w:divBdr>
                <w:top w:val="none" w:sz="0" w:space="0" w:color="auto"/>
                <w:left w:val="none" w:sz="0" w:space="0" w:color="auto"/>
                <w:bottom w:val="none" w:sz="0" w:space="0" w:color="auto"/>
                <w:right w:val="none" w:sz="0" w:space="0" w:color="auto"/>
              </w:divBdr>
            </w:div>
          </w:divsChild>
        </w:div>
        <w:div w:id="2115517891">
          <w:marLeft w:val="0"/>
          <w:marRight w:val="0"/>
          <w:marTop w:val="0"/>
          <w:marBottom w:val="0"/>
          <w:divBdr>
            <w:top w:val="none" w:sz="0" w:space="0" w:color="auto"/>
            <w:left w:val="none" w:sz="0" w:space="0" w:color="auto"/>
            <w:bottom w:val="none" w:sz="0" w:space="0" w:color="auto"/>
            <w:right w:val="none" w:sz="0" w:space="0" w:color="auto"/>
          </w:divBdr>
          <w:divsChild>
            <w:div w:id="986978169">
              <w:marLeft w:val="0"/>
              <w:marRight w:val="0"/>
              <w:marTop w:val="0"/>
              <w:marBottom w:val="0"/>
              <w:divBdr>
                <w:top w:val="none" w:sz="0" w:space="0" w:color="auto"/>
                <w:left w:val="none" w:sz="0" w:space="0" w:color="auto"/>
                <w:bottom w:val="none" w:sz="0" w:space="0" w:color="auto"/>
                <w:right w:val="none" w:sz="0" w:space="0" w:color="auto"/>
              </w:divBdr>
            </w:div>
          </w:divsChild>
        </w:div>
        <w:div w:id="310135130">
          <w:marLeft w:val="0"/>
          <w:marRight w:val="0"/>
          <w:marTop w:val="0"/>
          <w:marBottom w:val="0"/>
          <w:divBdr>
            <w:top w:val="none" w:sz="0" w:space="0" w:color="auto"/>
            <w:left w:val="none" w:sz="0" w:space="0" w:color="auto"/>
            <w:bottom w:val="none" w:sz="0" w:space="0" w:color="auto"/>
            <w:right w:val="none" w:sz="0" w:space="0" w:color="auto"/>
          </w:divBdr>
          <w:divsChild>
            <w:div w:id="2131781036">
              <w:marLeft w:val="0"/>
              <w:marRight w:val="0"/>
              <w:marTop w:val="0"/>
              <w:marBottom w:val="0"/>
              <w:divBdr>
                <w:top w:val="none" w:sz="0" w:space="0" w:color="auto"/>
                <w:left w:val="none" w:sz="0" w:space="0" w:color="auto"/>
                <w:bottom w:val="none" w:sz="0" w:space="0" w:color="auto"/>
                <w:right w:val="none" w:sz="0" w:space="0" w:color="auto"/>
              </w:divBdr>
            </w:div>
          </w:divsChild>
        </w:div>
        <w:div w:id="2076125442">
          <w:marLeft w:val="0"/>
          <w:marRight w:val="0"/>
          <w:marTop w:val="0"/>
          <w:marBottom w:val="0"/>
          <w:divBdr>
            <w:top w:val="none" w:sz="0" w:space="0" w:color="auto"/>
            <w:left w:val="none" w:sz="0" w:space="0" w:color="auto"/>
            <w:bottom w:val="none" w:sz="0" w:space="0" w:color="auto"/>
            <w:right w:val="none" w:sz="0" w:space="0" w:color="auto"/>
          </w:divBdr>
          <w:divsChild>
            <w:div w:id="395056573">
              <w:marLeft w:val="0"/>
              <w:marRight w:val="0"/>
              <w:marTop w:val="0"/>
              <w:marBottom w:val="0"/>
              <w:divBdr>
                <w:top w:val="none" w:sz="0" w:space="0" w:color="auto"/>
                <w:left w:val="none" w:sz="0" w:space="0" w:color="auto"/>
                <w:bottom w:val="none" w:sz="0" w:space="0" w:color="auto"/>
                <w:right w:val="none" w:sz="0" w:space="0" w:color="auto"/>
              </w:divBdr>
            </w:div>
          </w:divsChild>
        </w:div>
        <w:div w:id="2136100897">
          <w:marLeft w:val="0"/>
          <w:marRight w:val="0"/>
          <w:marTop w:val="0"/>
          <w:marBottom w:val="0"/>
          <w:divBdr>
            <w:top w:val="none" w:sz="0" w:space="0" w:color="auto"/>
            <w:left w:val="none" w:sz="0" w:space="0" w:color="auto"/>
            <w:bottom w:val="none" w:sz="0" w:space="0" w:color="auto"/>
            <w:right w:val="none" w:sz="0" w:space="0" w:color="auto"/>
          </w:divBdr>
          <w:divsChild>
            <w:div w:id="94057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04752">
      <w:bodyDiv w:val="1"/>
      <w:marLeft w:val="0"/>
      <w:marRight w:val="0"/>
      <w:marTop w:val="0"/>
      <w:marBottom w:val="0"/>
      <w:divBdr>
        <w:top w:val="none" w:sz="0" w:space="0" w:color="auto"/>
        <w:left w:val="none" w:sz="0" w:space="0" w:color="auto"/>
        <w:bottom w:val="none" w:sz="0" w:space="0" w:color="auto"/>
        <w:right w:val="none" w:sz="0" w:space="0" w:color="auto"/>
      </w:divBdr>
    </w:div>
    <w:div w:id="930626284">
      <w:bodyDiv w:val="1"/>
      <w:marLeft w:val="0"/>
      <w:marRight w:val="0"/>
      <w:marTop w:val="0"/>
      <w:marBottom w:val="0"/>
      <w:divBdr>
        <w:top w:val="none" w:sz="0" w:space="0" w:color="auto"/>
        <w:left w:val="none" w:sz="0" w:space="0" w:color="auto"/>
        <w:bottom w:val="none" w:sz="0" w:space="0" w:color="auto"/>
        <w:right w:val="none" w:sz="0" w:space="0" w:color="auto"/>
      </w:divBdr>
    </w:div>
    <w:div w:id="965430489">
      <w:bodyDiv w:val="1"/>
      <w:marLeft w:val="0"/>
      <w:marRight w:val="0"/>
      <w:marTop w:val="0"/>
      <w:marBottom w:val="0"/>
      <w:divBdr>
        <w:top w:val="none" w:sz="0" w:space="0" w:color="auto"/>
        <w:left w:val="none" w:sz="0" w:space="0" w:color="auto"/>
        <w:bottom w:val="none" w:sz="0" w:space="0" w:color="auto"/>
        <w:right w:val="none" w:sz="0" w:space="0" w:color="auto"/>
      </w:divBdr>
    </w:div>
    <w:div w:id="990912924">
      <w:bodyDiv w:val="1"/>
      <w:marLeft w:val="0"/>
      <w:marRight w:val="0"/>
      <w:marTop w:val="0"/>
      <w:marBottom w:val="0"/>
      <w:divBdr>
        <w:top w:val="none" w:sz="0" w:space="0" w:color="auto"/>
        <w:left w:val="none" w:sz="0" w:space="0" w:color="auto"/>
        <w:bottom w:val="none" w:sz="0" w:space="0" w:color="auto"/>
        <w:right w:val="none" w:sz="0" w:space="0" w:color="auto"/>
      </w:divBdr>
    </w:div>
    <w:div w:id="1072506192">
      <w:bodyDiv w:val="1"/>
      <w:marLeft w:val="0"/>
      <w:marRight w:val="0"/>
      <w:marTop w:val="0"/>
      <w:marBottom w:val="0"/>
      <w:divBdr>
        <w:top w:val="none" w:sz="0" w:space="0" w:color="auto"/>
        <w:left w:val="none" w:sz="0" w:space="0" w:color="auto"/>
        <w:bottom w:val="none" w:sz="0" w:space="0" w:color="auto"/>
        <w:right w:val="none" w:sz="0" w:space="0" w:color="auto"/>
      </w:divBdr>
    </w:div>
    <w:div w:id="1109162829">
      <w:bodyDiv w:val="1"/>
      <w:marLeft w:val="0"/>
      <w:marRight w:val="0"/>
      <w:marTop w:val="0"/>
      <w:marBottom w:val="0"/>
      <w:divBdr>
        <w:top w:val="none" w:sz="0" w:space="0" w:color="auto"/>
        <w:left w:val="none" w:sz="0" w:space="0" w:color="auto"/>
        <w:bottom w:val="none" w:sz="0" w:space="0" w:color="auto"/>
        <w:right w:val="none" w:sz="0" w:space="0" w:color="auto"/>
      </w:divBdr>
    </w:div>
    <w:div w:id="1183394821">
      <w:bodyDiv w:val="1"/>
      <w:marLeft w:val="0"/>
      <w:marRight w:val="0"/>
      <w:marTop w:val="0"/>
      <w:marBottom w:val="0"/>
      <w:divBdr>
        <w:top w:val="none" w:sz="0" w:space="0" w:color="auto"/>
        <w:left w:val="none" w:sz="0" w:space="0" w:color="auto"/>
        <w:bottom w:val="none" w:sz="0" w:space="0" w:color="auto"/>
        <w:right w:val="none" w:sz="0" w:space="0" w:color="auto"/>
      </w:divBdr>
    </w:div>
    <w:div w:id="1529443054">
      <w:bodyDiv w:val="1"/>
      <w:marLeft w:val="0"/>
      <w:marRight w:val="0"/>
      <w:marTop w:val="0"/>
      <w:marBottom w:val="0"/>
      <w:divBdr>
        <w:top w:val="none" w:sz="0" w:space="0" w:color="auto"/>
        <w:left w:val="none" w:sz="0" w:space="0" w:color="auto"/>
        <w:bottom w:val="none" w:sz="0" w:space="0" w:color="auto"/>
        <w:right w:val="none" w:sz="0" w:space="0" w:color="auto"/>
      </w:divBdr>
    </w:div>
    <w:div w:id="1615359940">
      <w:bodyDiv w:val="1"/>
      <w:marLeft w:val="0"/>
      <w:marRight w:val="0"/>
      <w:marTop w:val="0"/>
      <w:marBottom w:val="0"/>
      <w:divBdr>
        <w:top w:val="none" w:sz="0" w:space="0" w:color="auto"/>
        <w:left w:val="none" w:sz="0" w:space="0" w:color="auto"/>
        <w:bottom w:val="none" w:sz="0" w:space="0" w:color="auto"/>
        <w:right w:val="none" w:sz="0" w:space="0" w:color="auto"/>
      </w:divBdr>
    </w:div>
    <w:div w:id="1659768390">
      <w:bodyDiv w:val="1"/>
      <w:marLeft w:val="0"/>
      <w:marRight w:val="0"/>
      <w:marTop w:val="0"/>
      <w:marBottom w:val="0"/>
      <w:divBdr>
        <w:top w:val="none" w:sz="0" w:space="0" w:color="auto"/>
        <w:left w:val="none" w:sz="0" w:space="0" w:color="auto"/>
        <w:bottom w:val="none" w:sz="0" w:space="0" w:color="auto"/>
        <w:right w:val="none" w:sz="0" w:space="0" w:color="auto"/>
      </w:divBdr>
      <w:divsChild>
        <w:div w:id="1399788736">
          <w:marLeft w:val="0"/>
          <w:marRight w:val="0"/>
          <w:marTop w:val="0"/>
          <w:marBottom w:val="0"/>
          <w:divBdr>
            <w:top w:val="none" w:sz="0" w:space="0" w:color="auto"/>
            <w:left w:val="none" w:sz="0" w:space="0" w:color="auto"/>
            <w:bottom w:val="none" w:sz="0" w:space="0" w:color="auto"/>
            <w:right w:val="none" w:sz="0" w:space="0" w:color="auto"/>
          </w:divBdr>
        </w:div>
        <w:div w:id="351732573">
          <w:marLeft w:val="0"/>
          <w:marRight w:val="0"/>
          <w:marTop w:val="0"/>
          <w:marBottom w:val="0"/>
          <w:divBdr>
            <w:top w:val="none" w:sz="0" w:space="0" w:color="auto"/>
            <w:left w:val="none" w:sz="0" w:space="0" w:color="auto"/>
            <w:bottom w:val="none" w:sz="0" w:space="0" w:color="auto"/>
            <w:right w:val="none" w:sz="0" w:space="0" w:color="auto"/>
          </w:divBdr>
        </w:div>
        <w:div w:id="57363547">
          <w:marLeft w:val="0"/>
          <w:marRight w:val="0"/>
          <w:marTop w:val="0"/>
          <w:marBottom w:val="0"/>
          <w:divBdr>
            <w:top w:val="none" w:sz="0" w:space="0" w:color="auto"/>
            <w:left w:val="none" w:sz="0" w:space="0" w:color="auto"/>
            <w:bottom w:val="none" w:sz="0" w:space="0" w:color="auto"/>
            <w:right w:val="none" w:sz="0" w:space="0" w:color="auto"/>
          </w:divBdr>
        </w:div>
        <w:div w:id="1668363719">
          <w:marLeft w:val="0"/>
          <w:marRight w:val="0"/>
          <w:marTop w:val="0"/>
          <w:marBottom w:val="0"/>
          <w:divBdr>
            <w:top w:val="none" w:sz="0" w:space="0" w:color="auto"/>
            <w:left w:val="none" w:sz="0" w:space="0" w:color="auto"/>
            <w:bottom w:val="none" w:sz="0" w:space="0" w:color="auto"/>
            <w:right w:val="none" w:sz="0" w:space="0" w:color="auto"/>
          </w:divBdr>
          <w:divsChild>
            <w:div w:id="1814516054">
              <w:marLeft w:val="0"/>
              <w:marRight w:val="0"/>
              <w:marTop w:val="0"/>
              <w:marBottom w:val="0"/>
              <w:divBdr>
                <w:top w:val="none" w:sz="0" w:space="0" w:color="auto"/>
                <w:left w:val="none" w:sz="0" w:space="0" w:color="auto"/>
                <w:bottom w:val="none" w:sz="0" w:space="0" w:color="auto"/>
                <w:right w:val="none" w:sz="0" w:space="0" w:color="auto"/>
              </w:divBdr>
              <w:divsChild>
                <w:div w:id="1369532149">
                  <w:marLeft w:val="0"/>
                  <w:marRight w:val="0"/>
                  <w:marTop w:val="0"/>
                  <w:marBottom w:val="159"/>
                  <w:divBdr>
                    <w:top w:val="none" w:sz="0" w:space="0" w:color="auto"/>
                    <w:left w:val="none" w:sz="0" w:space="0" w:color="auto"/>
                    <w:bottom w:val="none" w:sz="0" w:space="0" w:color="auto"/>
                    <w:right w:val="none" w:sz="0" w:space="0" w:color="auto"/>
                  </w:divBdr>
                </w:div>
              </w:divsChild>
            </w:div>
          </w:divsChild>
        </w:div>
        <w:div w:id="868614870">
          <w:marLeft w:val="0"/>
          <w:marRight w:val="0"/>
          <w:marTop w:val="0"/>
          <w:marBottom w:val="0"/>
          <w:divBdr>
            <w:top w:val="none" w:sz="0" w:space="0" w:color="auto"/>
            <w:left w:val="none" w:sz="0" w:space="0" w:color="auto"/>
            <w:bottom w:val="none" w:sz="0" w:space="0" w:color="auto"/>
            <w:right w:val="none" w:sz="0" w:space="0" w:color="auto"/>
          </w:divBdr>
          <w:divsChild>
            <w:div w:id="93424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406089">
      <w:bodyDiv w:val="1"/>
      <w:marLeft w:val="0"/>
      <w:marRight w:val="0"/>
      <w:marTop w:val="0"/>
      <w:marBottom w:val="0"/>
      <w:divBdr>
        <w:top w:val="none" w:sz="0" w:space="0" w:color="auto"/>
        <w:left w:val="none" w:sz="0" w:space="0" w:color="auto"/>
        <w:bottom w:val="none" w:sz="0" w:space="0" w:color="auto"/>
        <w:right w:val="none" w:sz="0" w:space="0" w:color="auto"/>
      </w:divBdr>
      <w:divsChild>
        <w:div w:id="1939171290">
          <w:marLeft w:val="0"/>
          <w:marRight w:val="0"/>
          <w:marTop w:val="0"/>
          <w:marBottom w:val="0"/>
          <w:divBdr>
            <w:top w:val="none" w:sz="0" w:space="0" w:color="auto"/>
            <w:left w:val="none" w:sz="0" w:space="0" w:color="auto"/>
            <w:bottom w:val="none" w:sz="0" w:space="0" w:color="auto"/>
            <w:right w:val="none" w:sz="0" w:space="0" w:color="auto"/>
          </w:divBdr>
          <w:divsChild>
            <w:div w:id="341054338">
              <w:marLeft w:val="0"/>
              <w:marRight w:val="0"/>
              <w:marTop w:val="0"/>
              <w:marBottom w:val="0"/>
              <w:divBdr>
                <w:top w:val="none" w:sz="0" w:space="0" w:color="auto"/>
                <w:left w:val="none" w:sz="0" w:space="0" w:color="auto"/>
                <w:bottom w:val="none" w:sz="0" w:space="0" w:color="auto"/>
                <w:right w:val="none" w:sz="0" w:space="0" w:color="auto"/>
              </w:divBdr>
            </w:div>
          </w:divsChild>
        </w:div>
        <w:div w:id="1442383043">
          <w:marLeft w:val="0"/>
          <w:marRight w:val="0"/>
          <w:marTop w:val="0"/>
          <w:marBottom w:val="0"/>
          <w:divBdr>
            <w:top w:val="none" w:sz="0" w:space="0" w:color="auto"/>
            <w:left w:val="none" w:sz="0" w:space="0" w:color="auto"/>
            <w:bottom w:val="none" w:sz="0" w:space="0" w:color="auto"/>
            <w:right w:val="none" w:sz="0" w:space="0" w:color="auto"/>
          </w:divBdr>
          <w:divsChild>
            <w:div w:id="776946712">
              <w:marLeft w:val="0"/>
              <w:marRight w:val="0"/>
              <w:marTop w:val="0"/>
              <w:marBottom w:val="0"/>
              <w:divBdr>
                <w:top w:val="none" w:sz="0" w:space="0" w:color="auto"/>
                <w:left w:val="none" w:sz="0" w:space="0" w:color="auto"/>
                <w:bottom w:val="none" w:sz="0" w:space="0" w:color="auto"/>
                <w:right w:val="none" w:sz="0" w:space="0" w:color="auto"/>
              </w:divBdr>
            </w:div>
          </w:divsChild>
        </w:div>
        <w:div w:id="379670563">
          <w:marLeft w:val="0"/>
          <w:marRight w:val="0"/>
          <w:marTop w:val="0"/>
          <w:marBottom w:val="0"/>
          <w:divBdr>
            <w:top w:val="none" w:sz="0" w:space="0" w:color="auto"/>
            <w:left w:val="none" w:sz="0" w:space="0" w:color="auto"/>
            <w:bottom w:val="none" w:sz="0" w:space="0" w:color="auto"/>
            <w:right w:val="none" w:sz="0" w:space="0" w:color="auto"/>
          </w:divBdr>
          <w:divsChild>
            <w:div w:id="1023745410">
              <w:marLeft w:val="0"/>
              <w:marRight w:val="0"/>
              <w:marTop w:val="0"/>
              <w:marBottom w:val="0"/>
              <w:divBdr>
                <w:top w:val="none" w:sz="0" w:space="0" w:color="auto"/>
                <w:left w:val="none" w:sz="0" w:space="0" w:color="auto"/>
                <w:bottom w:val="none" w:sz="0" w:space="0" w:color="auto"/>
                <w:right w:val="none" w:sz="0" w:space="0" w:color="auto"/>
              </w:divBdr>
            </w:div>
            <w:div w:id="30226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451152">
      <w:bodyDiv w:val="1"/>
      <w:marLeft w:val="0"/>
      <w:marRight w:val="0"/>
      <w:marTop w:val="0"/>
      <w:marBottom w:val="0"/>
      <w:divBdr>
        <w:top w:val="none" w:sz="0" w:space="0" w:color="auto"/>
        <w:left w:val="none" w:sz="0" w:space="0" w:color="auto"/>
        <w:bottom w:val="none" w:sz="0" w:space="0" w:color="auto"/>
        <w:right w:val="none" w:sz="0" w:space="0" w:color="auto"/>
      </w:divBdr>
    </w:div>
    <w:div w:id="2100245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est.gr/entries/index.php/chalandri-registration2"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agones@halandri.gr" TargetMode="External"/><Relationship Id="rId4" Type="http://schemas.openxmlformats.org/officeDocument/2006/relationships/settings" Target="settings.xml"/><Relationship Id="rId9" Type="http://schemas.openxmlformats.org/officeDocument/2006/relationships/hyperlink" Target="https://evest.gr/entries/index.php/chalandri-registration3"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press@halandri.g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53AF0F-DEF4-479D-8494-455068E3F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323</Words>
  <Characters>1749</Characters>
  <Application>Microsoft Office Word</Application>
  <DocSecurity>0</DocSecurity>
  <Lines>14</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ΧΡΗΣΤΗΣ ΤΜ ΔΗΜ ΣΧΕΣ</dc:creator>
  <cp:keywords/>
  <dc:description/>
  <cp:lastModifiedBy>ΓΡΑΦΕΙΟ ΤΥΠΟΥ 2</cp:lastModifiedBy>
  <cp:revision>2</cp:revision>
  <cp:lastPrinted>2022-02-03T09:24:00Z</cp:lastPrinted>
  <dcterms:created xsi:type="dcterms:W3CDTF">2022-10-19T11:27:00Z</dcterms:created>
  <dcterms:modified xsi:type="dcterms:W3CDTF">2022-10-19T11:27:00Z</dcterms:modified>
</cp:coreProperties>
</file>